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08123552" w:rsidR="00EA39C6" w:rsidRPr="00E10DC9" w:rsidRDefault="003F684E" w:rsidP="00C0552D">
      <w:pPr>
        <w:tabs>
          <w:tab w:val="left" w:pos="8610"/>
        </w:tabs>
        <w:autoSpaceDE w:val="0"/>
        <w:autoSpaceDN w:val="0"/>
        <w:adjustRightInd w:val="0"/>
        <w:jc w:val="center"/>
        <w:rPr>
          <w:rFonts w:ascii="Times New Roman" w:hAnsi="Times New Roman" w:cs="Times New Roman"/>
          <w:b/>
          <w:bCs/>
          <w:sz w:val="22"/>
          <w:szCs w:val="22"/>
        </w:rPr>
      </w:pPr>
      <w:proofErr w:type="spellStart"/>
      <w:r>
        <w:rPr>
          <w:rFonts w:ascii="Times New Roman" w:hAnsi="Times New Roman" w:cs="Times New Roman"/>
          <w:b/>
          <w:bCs/>
          <w:sz w:val="22"/>
          <w:szCs w:val="22"/>
        </w:rPr>
        <w:t>Camara</w:t>
      </w:r>
      <w:proofErr w:type="spellEnd"/>
      <w:r>
        <w:rPr>
          <w:rFonts w:ascii="Times New Roman" w:hAnsi="Times New Roman" w:cs="Times New Roman"/>
          <w:b/>
          <w:bCs/>
          <w:sz w:val="22"/>
          <w:szCs w:val="22"/>
        </w:rPr>
        <w:t xml:space="preserve"> de Vereadores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3A0C27D1"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3F684E">
        <w:rPr>
          <w:rFonts w:ascii="Times New Roman" w:hAnsi="Times New Roman" w:cs="Times New Roman"/>
          <w:b/>
          <w:bCs/>
          <w:sz w:val="22"/>
          <w:szCs w:val="22"/>
        </w:rPr>
        <w:t>4</w:t>
      </w:r>
      <w:r w:rsidR="00A704FB">
        <w:rPr>
          <w:rFonts w:ascii="Times New Roman" w:hAnsi="Times New Roman" w:cs="Times New Roman"/>
          <w:b/>
          <w:bCs/>
          <w:sz w:val="22"/>
          <w:szCs w:val="22"/>
        </w:rPr>
        <w:t>/2020</w:t>
      </w:r>
    </w:p>
    <w:p w14:paraId="11E2C70D" w14:textId="10A30AAA"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3F684E">
        <w:rPr>
          <w:rFonts w:ascii="Times New Roman" w:hAnsi="Times New Roman" w:cs="Times New Roman"/>
          <w:b/>
          <w:bCs/>
          <w:sz w:val="22"/>
          <w:szCs w:val="22"/>
        </w:rPr>
        <w:t>4</w:t>
      </w:r>
      <w:r w:rsidR="00A704FB">
        <w:rPr>
          <w:rFonts w:ascii="Times New Roman" w:hAnsi="Times New Roman" w:cs="Times New Roman"/>
          <w:b/>
          <w:bCs/>
          <w:sz w:val="22"/>
          <w:szCs w:val="22"/>
        </w:rPr>
        <w:t>/2020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02D528EB" w:rsidR="00A6068D" w:rsidRPr="003F684E" w:rsidRDefault="00C0552D" w:rsidP="00C0552D">
      <w:pPr>
        <w:autoSpaceDE w:val="0"/>
        <w:autoSpaceDN w:val="0"/>
        <w:adjustRightInd w:val="0"/>
        <w:jc w:val="both"/>
        <w:rPr>
          <w:rFonts w:ascii="Times New Roman" w:hAnsi="Times New Roman"/>
          <w:b/>
          <w:bCs/>
          <w:sz w:val="22"/>
          <w:szCs w:val="22"/>
        </w:rPr>
      </w:pPr>
      <w:r w:rsidRPr="003F684E">
        <w:rPr>
          <w:rFonts w:ascii="Times New Roman" w:hAnsi="Times New Roman" w:cs="Times New Roman"/>
          <w:b/>
          <w:bCs/>
          <w:sz w:val="22"/>
          <w:szCs w:val="22"/>
        </w:rPr>
        <w:t xml:space="preserve">FINALIDADE: </w:t>
      </w:r>
      <w:r w:rsidR="003F684E" w:rsidRPr="003F684E">
        <w:rPr>
          <w:rFonts w:ascii="Times New Roman" w:hAnsi="Times New Roman"/>
          <w:b/>
          <w:bCs/>
          <w:sz w:val="22"/>
          <w:szCs w:val="22"/>
        </w:rPr>
        <w:t>CONTRATAÇÃO DE EMPRESA PARA EXECUÇÃO DE OBRAS DE REFORMA DO PRÉDIO DA NOVA SEDE DA CÂMARA DE VEREADORES – ETAPA I, COM FORNECIMENTO DE MATERIAIS E MÃO DE OBRA, EM CONFORMIDADE COM O PROJETO BÁSICO, MEMORIAL DESCRITIVO E DEMAIS ANEXOS DO EDITAL</w:t>
      </w:r>
      <w:r w:rsidR="003F684E" w:rsidRPr="003F684E">
        <w:rPr>
          <w:rFonts w:ascii="Times New Roman" w:hAnsi="Times New Roman"/>
          <w:b/>
          <w:sz w:val="22"/>
          <w:szCs w:val="22"/>
        </w:rPr>
        <w:t>.</w:t>
      </w:r>
    </w:p>
    <w:p w14:paraId="6763DBF6" w14:textId="77777777" w:rsidR="00A704FB" w:rsidRPr="00E10DC9" w:rsidRDefault="00A704FB"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1B90F07E" w:rsidR="00C0552D" w:rsidRPr="00A86FB6" w:rsidRDefault="00E17C87" w:rsidP="00D32AC2">
      <w:pPr>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E17C87">
        <w:rPr>
          <w:rFonts w:ascii="Times New Roman" w:eastAsia="Arial Unicode MS" w:hAnsi="Times New Roman" w:cs="Times New Roman"/>
          <w:b/>
          <w:bCs/>
          <w:sz w:val="22"/>
          <w:szCs w:val="22"/>
        </w:rPr>
        <w:t>CAMARA DE VEREADORES D</w:t>
      </w:r>
      <w:r w:rsidR="00C0552D" w:rsidRPr="00E17C87">
        <w:rPr>
          <w:rFonts w:ascii="Times New Roman" w:eastAsia="Arial Unicode MS" w:hAnsi="Times New Roman" w:cs="Times New Roman"/>
          <w:b/>
          <w:bCs/>
          <w:sz w:val="22"/>
          <w:szCs w:val="22"/>
        </w:rPr>
        <w:t>O</w:t>
      </w:r>
      <w:r w:rsidR="00C0552D" w:rsidRPr="00E17C87">
        <w:rPr>
          <w:rFonts w:ascii="Times New Roman" w:eastAsia="Arial Unicode MS" w:hAnsi="Times New Roman" w:cs="Times New Roman"/>
          <w:b/>
          <w:bCs/>
          <w:spacing w:val="5"/>
          <w:sz w:val="22"/>
          <w:szCs w:val="22"/>
        </w:rPr>
        <w:t xml:space="preserve"> </w:t>
      </w:r>
      <w:r w:rsidR="001F03E8" w:rsidRPr="00E17C87">
        <w:rPr>
          <w:rFonts w:ascii="Times New Roman" w:eastAsia="Arial Unicode MS" w:hAnsi="Times New Roman" w:cs="Times New Roman"/>
          <w:b/>
          <w:bCs/>
          <w:spacing w:val="5"/>
          <w:sz w:val="22"/>
          <w:szCs w:val="22"/>
        </w:rPr>
        <w:t>MUNICIPIO</w:t>
      </w:r>
      <w:r w:rsidR="001F03E8" w:rsidRPr="00A86FB6">
        <w:rPr>
          <w:rFonts w:ascii="Times New Roman" w:eastAsia="Arial Unicode MS" w:hAnsi="Times New Roman" w:cs="Times New Roman"/>
          <w:b/>
          <w:spacing w:val="5"/>
          <w:sz w:val="22"/>
          <w:szCs w:val="22"/>
        </w:rPr>
        <w:t xml:space="preserve"> DE BENEDITO NOVO</w:t>
      </w:r>
      <w:r w:rsidR="00C0552D" w:rsidRPr="00A86FB6">
        <w:rPr>
          <w:rFonts w:ascii="Times New Roman" w:eastAsia="Arial Unicode MS" w:hAnsi="Times New Roman" w:cs="Times New Roman"/>
          <w:b/>
          <w:spacing w:val="1"/>
          <w:sz w:val="22"/>
          <w:szCs w:val="22"/>
        </w:rPr>
        <w:t>/</w:t>
      </w:r>
      <w:r w:rsidR="00C0552D" w:rsidRPr="00A86FB6">
        <w:rPr>
          <w:rFonts w:ascii="Times New Roman" w:eastAsia="Arial Unicode MS" w:hAnsi="Times New Roman" w:cs="Times New Roman"/>
          <w:b/>
          <w:sz w:val="22"/>
          <w:szCs w:val="22"/>
        </w:rPr>
        <w:t>SC</w:t>
      </w:r>
      <w:r w:rsidR="00C0552D" w:rsidRPr="00A86FB6">
        <w:rPr>
          <w:rFonts w:ascii="Times New Roman" w:eastAsia="Arial Unicode MS" w:hAnsi="Times New Roman" w:cs="Times New Roman"/>
          <w:sz w:val="22"/>
          <w:szCs w:val="22"/>
        </w:rPr>
        <w:t>,</w:t>
      </w:r>
      <w:r w:rsidR="00C0552D" w:rsidRPr="00A86FB6">
        <w:rPr>
          <w:rFonts w:ascii="Times New Roman" w:eastAsia="Arial Unicode MS" w:hAnsi="Times New Roman" w:cs="Times New Roman"/>
          <w:spacing w:val="4"/>
          <w:sz w:val="22"/>
          <w:szCs w:val="22"/>
        </w:rPr>
        <w:t xml:space="preserve"> pessoa jurídica de direito público interno, com </w:t>
      </w:r>
      <w:r w:rsidR="00C0552D" w:rsidRPr="00A86FB6">
        <w:rPr>
          <w:rFonts w:ascii="Times New Roman" w:eastAsia="Arial Unicode MS" w:hAnsi="Times New Roman" w:cs="Times New Roman"/>
          <w:sz w:val="22"/>
          <w:szCs w:val="22"/>
        </w:rPr>
        <w:t>CN</w:t>
      </w:r>
      <w:r w:rsidR="00C0552D" w:rsidRPr="00A86FB6">
        <w:rPr>
          <w:rFonts w:ascii="Times New Roman" w:eastAsia="Arial Unicode MS" w:hAnsi="Times New Roman" w:cs="Times New Roman"/>
          <w:spacing w:val="1"/>
          <w:sz w:val="22"/>
          <w:szCs w:val="22"/>
        </w:rPr>
        <w:t>P</w:t>
      </w:r>
      <w:r w:rsidR="00C0552D" w:rsidRPr="00A86FB6">
        <w:rPr>
          <w:rFonts w:ascii="Times New Roman" w:eastAsia="Arial Unicode MS" w:hAnsi="Times New Roman" w:cs="Times New Roman"/>
          <w:sz w:val="22"/>
          <w:szCs w:val="22"/>
        </w:rPr>
        <w:t>J</w:t>
      </w:r>
      <w:r w:rsidR="00C0552D" w:rsidRPr="00A86FB6">
        <w:rPr>
          <w:rFonts w:ascii="Times New Roman" w:eastAsia="Arial Unicode MS" w:hAnsi="Times New Roman" w:cs="Times New Roman"/>
          <w:spacing w:val="4"/>
          <w:sz w:val="22"/>
          <w:szCs w:val="22"/>
        </w:rPr>
        <w:t xml:space="preserve"> </w:t>
      </w:r>
      <w:r w:rsidR="00C0552D" w:rsidRPr="00A86FB6">
        <w:rPr>
          <w:rFonts w:ascii="Times New Roman" w:eastAsia="Arial Unicode MS" w:hAnsi="Times New Roman" w:cs="Times New Roman"/>
          <w:sz w:val="22"/>
          <w:szCs w:val="22"/>
        </w:rPr>
        <w:t>nº</w:t>
      </w:r>
      <w:r w:rsidR="00C0552D" w:rsidRPr="00A86FB6">
        <w:rPr>
          <w:rFonts w:ascii="Times New Roman" w:eastAsia="Arial Unicode MS" w:hAnsi="Times New Roman" w:cs="Times New Roman"/>
          <w:spacing w:val="2"/>
          <w:sz w:val="22"/>
          <w:szCs w:val="22"/>
        </w:rPr>
        <w:t xml:space="preserve"> </w:t>
      </w:r>
      <w:r>
        <w:rPr>
          <w:rFonts w:ascii="Times New Roman" w:eastAsia="Arial Unicode MS" w:hAnsi="Times New Roman" w:cs="Times New Roman"/>
          <w:spacing w:val="2"/>
          <w:sz w:val="22"/>
          <w:szCs w:val="22"/>
        </w:rPr>
        <w:t>83.497.586/0001-79</w:t>
      </w:r>
      <w:r w:rsidR="00C0552D" w:rsidRPr="00A86FB6">
        <w:rPr>
          <w:rFonts w:ascii="Times New Roman" w:eastAsia="Arial Unicode MS" w:hAnsi="Times New Roman" w:cs="Times New Roman"/>
          <w:sz w:val="22"/>
          <w:szCs w:val="22"/>
        </w:rPr>
        <w:t>,</w:t>
      </w:r>
      <w:r w:rsidR="00C0552D" w:rsidRPr="00A86FB6">
        <w:rPr>
          <w:rFonts w:ascii="Times New Roman" w:eastAsia="Arial Unicode MS" w:hAnsi="Times New Roman" w:cs="Times New Roman"/>
          <w:spacing w:val="3"/>
          <w:sz w:val="22"/>
          <w:szCs w:val="22"/>
        </w:rPr>
        <w:t xml:space="preserve"> torna público que fará realizar na sua sede, situada </w:t>
      </w:r>
      <w:r w:rsidR="00C0552D" w:rsidRPr="00A86FB6">
        <w:rPr>
          <w:rFonts w:ascii="Times New Roman" w:eastAsia="Arial Unicode MS" w:hAnsi="Times New Roman" w:cs="Times New Roman"/>
          <w:sz w:val="22"/>
          <w:szCs w:val="22"/>
        </w:rPr>
        <w:t>na</w:t>
      </w:r>
      <w:r w:rsidR="00C0552D" w:rsidRPr="00A86FB6">
        <w:rPr>
          <w:rFonts w:ascii="Times New Roman" w:eastAsia="Arial Unicode MS" w:hAnsi="Times New Roman" w:cs="Times New Roman"/>
          <w:spacing w:val="5"/>
          <w:sz w:val="22"/>
          <w:szCs w:val="22"/>
        </w:rPr>
        <w:t xml:space="preserve"> Rua </w:t>
      </w:r>
      <w:proofErr w:type="spellStart"/>
      <w:r w:rsidR="00492F3E">
        <w:rPr>
          <w:rFonts w:ascii="Times New Roman" w:eastAsia="Arial Unicode MS" w:hAnsi="Times New Roman" w:cs="Times New Roman"/>
          <w:spacing w:val="5"/>
          <w:sz w:val="22"/>
          <w:szCs w:val="22"/>
        </w:rPr>
        <w:t>Rudolfo</w:t>
      </w:r>
      <w:proofErr w:type="spellEnd"/>
      <w:r w:rsidR="00492F3E">
        <w:rPr>
          <w:rFonts w:ascii="Times New Roman" w:eastAsia="Arial Unicode MS" w:hAnsi="Times New Roman" w:cs="Times New Roman"/>
          <w:spacing w:val="5"/>
          <w:sz w:val="22"/>
          <w:szCs w:val="22"/>
        </w:rPr>
        <w:t xml:space="preserve"> </w:t>
      </w:r>
      <w:proofErr w:type="spellStart"/>
      <w:r w:rsidR="00492F3E">
        <w:rPr>
          <w:rFonts w:ascii="Times New Roman" w:eastAsia="Arial Unicode MS" w:hAnsi="Times New Roman" w:cs="Times New Roman"/>
          <w:spacing w:val="5"/>
          <w:sz w:val="22"/>
          <w:szCs w:val="22"/>
        </w:rPr>
        <w:t>Klitzke</w:t>
      </w:r>
      <w:proofErr w:type="spellEnd"/>
      <w:r w:rsidR="00C0552D" w:rsidRPr="00A86FB6">
        <w:rPr>
          <w:rFonts w:ascii="Times New Roman" w:eastAsia="Arial Unicode MS" w:hAnsi="Times New Roman" w:cs="Times New Roman"/>
          <w:sz w:val="22"/>
          <w:szCs w:val="22"/>
        </w:rPr>
        <w:t>,</w:t>
      </w:r>
      <w:r w:rsidR="00C0552D" w:rsidRPr="00A86FB6">
        <w:rPr>
          <w:rFonts w:ascii="Times New Roman" w:eastAsia="Arial Unicode MS" w:hAnsi="Times New Roman" w:cs="Times New Roman"/>
          <w:spacing w:val="5"/>
          <w:sz w:val="22"/>
          <w:szCs w:val="22"/>
        </w:rPr>
        <w:t xml:space="preserve"> </w:t>
      </w:r>
      <w:r w:rsidR="00C0552D" w:rsidRPr="00A86FB6">
        <w:rPr>
          <w:rFonts w:ascii="Times New Roman" w:eastAsia="Arial Unicode MS" w:hAnsi="Times New Roman" w:cs="Times New Roman"/>
          <w:sz w:val="22"/>
          <w:szCs w:val="22"/>
        </w:rPr>
        <w:t>nº</w:t>
      </w:r>
      <w:r w:rsidR="00C0552D" w:rsidRPr="00A86FB6">
        <w:rPr>
          <w:rFonts w:ascii="Times New Roman" w:eastAsia="Arial Unicode MS" w:hAnsi="Times New Roman" w:cs="Times New Roman"/>
          <w:spacing w:val="2"/>
          <w:sz w:val="22"/>
          <w:szCs w:val="22"/>
        </w:rPr>
        <w:t xml:space="preserve"> </w:t>
      </w:r>
      <w:r w:rsidR="00492F3E">
        <w:rPr>
          <w:rFonts w:ascii="Times New Roman" w:eastAsia="Arial Unicode MS" w:hAnsi="Times New Roman" w:cs="Times New Roman"/>
          <w:spacing w:val="2"/>
          <w:sz w:val="22"/>
          <w:szCs w:val="22"/>
        </w:rPr>
        <w:t>54</w:t>
      </w:r>
      <w:r w:rsidR="00C0552D" w:rsidRPr="00A86FB6">
        <w:rPr>
          <w:rFonts w:ascii="Times New Roman" w:eastAsia="Arial Unicode MS" w:hAnsi="Times New Roman" w:cs="Times New Roman"/>
          <w:sz w:val="22"/>
          <w:szCs w:val="22"/>
        </w:rPr>
        <w:t>, Centr</w:t>
      </w:r>
      <w:r w:rsidR="00C0552D" w:rsidRPr="00A86FB6">
        <w:rPr>
          <w:rFonts w:ascii="Times New Roman" w:eastAsia="Arial Unicode MS" w:hAnsi="Times New Roman" w:cs="Times New Roman"/>
          <w:spacing w:val="1"/>
          <w:sz w:val="22"/>
          <w:szCs w:val="22"/>
        </w:rPr>
        <w:t>o</w:t>
      </w:r>
      <w:r w:rsidR="00C0552D"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00C0552D"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00C0552D"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71719FDC" w:rsidR="00F40FC2"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6E7917">
        <w:rPr>
          <w:rFonts w:ascii="Times New Roman" w:hAnsi="Times New Roman" w:cs="Times New Roman"/>
          <w:b/>
          <w:bCs/>
          <w:sz w:val="22"/>
          <w:szCs w:val="22"/>
        </w:rPr>
        <w:t>13</w:t>
      </w:r>
      <w:r w:rsidR="00A704FB">
        <w:rPr>
          <w:rFonts w:ascii="Times New Roman" w:hAnsi="Times New Roman" w:cs="Times New Roman"/>
          <w:b/>
          <w:bCs/>
          <w:sz w:val="22"/>
          <w:szCs w:val="22"/>
        </w:rPr>
        <w:t>/10</w:t>
      </w:r>
      <w:r w:rsidR="0090278D" w:rsidRPr="00836EA7">
        <w:rPr>
          <w:rFonts w:ascii="Times New Roman" w:hAnsi="Times New Roman" w:cs="Times New Roman"/>
          <w:b/>
          <w:bCs/>
          <w:sz w:val="22"/>
          <w:szCs w:val="22"/>
        </w:rPr>
        <w:t>/2020</w:t>
      </w:r>
    </w:p>
    <w:p w14:paraId="356EEDE7" w14:textId="2AACA775"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6E7917">
        <w:rPr>
          <w:rFonts w:ascii="Times New Roman" w:hAnsi="Times New Roman" w:cs="Times New Roman"/>
          <w:b/>
          <w:bCs/>
          <w:sz w:val="22"/>
          <w:szCs w:val="22"/>
        </w:rPr>
        <w:t>14</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008BF706"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6E7917">
        <w:rPr>
          <w:rFonts w:ascii="Times New Roman" w:hAnsi="Times New Roman" w:cs="Times New Roman"/>
          <w:b/>
          <w:bCs/>
          <w:sz w:val="22"/>
          <w:szCs w:val="22"/>
        </w:rPr>
        <w:t>13</w:t>
      </w:r>
      <w:r w:rsidR="00A704FB">
        <w:rPr>
          <w:rFonts w:ascii="Times New Roman" w:hAnsi="Times New Roman" w:cs="Times New Roman"/>
          <w:b/>
          <w:bCs/>
          <w:sz w:val="22"/>
          <w:szCs w:val="22"/>
        </w:rPr>
        <w:t>/10</w:t>
      </w:r>
      <w:r w:rsidR="0090278D" w:rsidRPr="00836EA7">
        <w:rPr>
          <w:rFonts w:ascii="Times New Roman" w:hAnsi="Times New Roman" w:cs="Times New Roman"/>
          <w:b/>
          <w:bCs/>
          <w:sz w:val="22"/>
          <w:szCs w:val="22"/>
        </w:rPr>
        <w:t>/2020</w:t>
      </w:r>
    </w:p>
    <w:p w14:paraId="49428D31" w14:textId="35A40F1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6E7917">
        <w:rPr>
          <w:rFonts w:ascii="Times New Roman" w:hAnsi="Times New Roman" w:cs="Times New Roman"/>
          <w:b/>
          <w:bCs/>
          <w:sz w:val="22"/>
          <w:szCs w:val="22"/>
        </w:rPr>
        <w:t>14</w:t>
      </w:r>
      <w:r w:rsidR="00F311C8" w:rsidRPr="00836EA7">
        <w:rPr>
          <w:rFonts w:ascii="Times New Roman" w:hAnsi="Times New Roman" w:cs="Times New Roman"/>
          <w:b/>
          <w:bCs/>
          <w:sz w:val="22"/>
          <w:szCs w:val="22"/>
        </w:rPr>
        <w:t>:</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1585965B"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3F684E" w:rsidRPr="003F684E">
        <w:rPr>
          <w:rFonts w:ascii="Times New Roman" w:hAnsi="Times New Roman"/>
          <w:b/>
          <w:bCs/>
          <w:sz w:val="22"/>
          <w:szCs w:val="22"/>
        </w:rPr>
        <w:t xml:space="preserve">CONTRATAÇÃO DE EMPRESA PARA EXECUÇÃO DE OBRAS DE REFORMA DO PRÉDIO DA NOVA SEDE DA CÂMARA DE VEREADORES – ETAPA I, COM FORNECIMENTO DE MATERIAIS E MÃO DE OBRA, EM CONFORMIDADE COM O PROJETO BÁSICO, MEMORIAL DESCRITIVO E DEMAIS ANEXOS DO </w:t>
      </w:r>
      <w:r w:rsidR="003F684E" w:rsidRPr="003F684E">
        <w:rPr>
          <w:rFonts w:ascii="Times New Roman" w:hAnsi="Times New Roman"/>
          <w:b/>
          <w:bCs/>
          <w:sz w:val="22"/>
          <w:szCs w:val="22"/>
        </w:rPr>
        <w:lastRenderedPageBreak/>
        <w:t>EDITAL</w:t>
      </w:r>
      <w:r w:rsidR="00BF5856">
        <w:rPr>
          <w:b/>
          <w:bCs/>
          <w:sz w:val="22"/>
          <w:szCs w:val="22"/>
        </w:rPr>
        <w:t>.</w:t>
      </w:r>
    </w:p>
    <w:p w14:paraId="69279BAD" w14:textId="766D90C6" w:rsidR="00C55B87" w:rsidRPr="00BA4154" w:rsidRDefault="00C55B87" w:rsidP="00C55B87">
      <w:pPr>
        <w:jc w:val="both"/>
        <w:rPr>
          <w:rFonts w:ascii="Times New Roman" w:eastAsia="Arial Unicode MS" w:hAnsi="Times New Roman" w:cs="Times New Roman"/>
          <w:b/>
          <w:bCs/>
          <w:sz w:val="22"/>
          <w:szCs w:val="22"/>
        </w:rPr>
      </w:pPr>
      <w:r w:rsidRPr="00BA4154">
        <w:rPr>
          <w:rFonts w:ascii="Times New Roman" w:eastAsia="Arial Unicode MS" w:hAnsi="Times New Roman" w:cs="Times New Roman"/>
          <w:b/>
          <w:bCs/>
          <w:sz w:val="22"/>
          <w:szCs w:val="22"/>
        </w:rPr>
        <w:t xml:space="preserve">1.2 - </w:t>
      </w:r>
      <w:r w:rsidRPr="00BA4154">
        <w:rPr>
          <w:b/>
          <w:bCs/>
          <w:sz w:val="22"/>
          <w:szCs w:val="22"/>
        </w:rPr>
        <w:t>Com base em levantamento e informações de preços de materiais e serviços</w:t>
      </w:r>
      <w:r w:rsidR="00DA75B5" w:rsidRPr="00BA4154">
        <w:rPr>
          <w:b/>
          <w:bCs/>
          <w:sz w:val="22"/>
          <w:szCs w:val="22"/>
        </w:rPr>
        <w:t xml:space="preserve"> efetuados pela engenharia responsável pelo projeto</w:t>
      </w:r>
      <w:r w:rsidRPr="00BA4154">
        <w:rPr>
          <w:b/>
          <w:bCs/>
          <w:sz w:val="22"/>
          <w:szCs w:val="22"/>
        </w:rPr>
        <w:t xml:space="preserve">, a Administração Municipal estabelece como valor máximo a quantia total de R$ </w:t>
      </w:r>
      <w:r w:rsidR="00E17C87">
        <w:rPr>
          <w:b/>
          <w:bCs/>
          <w:sz w:val="22"/>
          <w:szCs w:val="22"/>
        </w:rPr>
        <w:t>149.428,61</w:t>
      </w:r>
      <w:r w:rsidR="00BA4154" w:rsidRPr="00BA4154">
        <w:rPr>
          <w:b/>
          <w:bCs/>
          <w:sz w:val="22"/>
          <w:szCs w:val="22"/>
        </w:rPr>
        <w:t xml:space="preserve"> </w:t>
      </w:r>
      <w:r w:rsidR="0084548F" w:rsidRPr="00BA4154">
        <w:rPr>
          <w:b/>
          <w:bCs/>
          <w:sz w:val="22"/>
          <w:szCs w:val="22"/>
        </w:rPr>
        <w:t>(</w:t>
      </w:r>
      <w:r w:rsidR="00E17C87">
        <w:rPr>
          <w:b/>
          <w:bCs/>
          <w:sz w:val="22"/>
          <w:szCs w:val="22"/>
        </w:rPr>
        <w:t>Cento e quarenta e nove mil, quatrocentos e vinte e oito reais e sessenta e um centavos)</w:t>
      </w:r>
      <w:r w:rsidRPr="00BA4154">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3AD60A98"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w:t>
      </w:r>
      <w:r w:rsidR="00492F3E">
        <w:rPr>
          <w:rFonts w:ascii="Times New Roman" w:eastAsia="Arial Unicode MS" w:hAnsi="Times New Roman" w:cs="Times New Roman"/>
          <w:sz w:val="22"/>
          <w:szCs w:val="22"/>
        </w:rPr>
        <w:t>orçamentárias:</w:t>
      </w:r>
    </w:p>
    <w:p w14:paraId="3955C630" w14:textId="1D511A34" w:rsidR="00560F6C" w:rsidRDefault="00560F6C" w:rsidP="00C0552D">
      <w:pPr>
        <w:jc w:val="both"/>
        <w:rPr>
          <w:rFonts w:ascii="Times New Roman" w:eastAsia="Arial Unicode MS" w:hAnsi="Times New Roman" w:cs="Times New Roman"/>
          <w:b/>
          <w:bCs/>
          <w:sz w:val="22"/>
          <w:szCs w:val="22"/>
        </w:rPr>
      </w:pPr>
    </w:p>
    <w:tbl>
      <w:tblPr>
        <w:tblW w:w="9837" w:type="dxa"/>
        <w:tblInd w:w="-5" w:type="dxa"/>
        <w:tblLayout w:type="fixed"/>
        <w:tblLook w:val="04A0" w:firstRow="1" w:lastRow="0" w:firstColumn="1" w:lastColumn="0" w:noHBand="0" w:noVBand="1"/>
      </w:tblPr>
      <w:tblGrid>
        <w:gridCol w:w="7938"/>
        <w:gridCol w:w="1899"/>
      </w:tblGrid>
      <w:tr w:rsidR="00BA78E7" w:rsidRPr="00E17C87" w14:paraId="3BE8F866" w14:textId="77777777" w:rsidTr="00BA78E7">
        <w:tc>
          <w:tcPr>
            <w:tcW w:w="7938" w:type="dxa"/>
            <w:tcBorders>
              <w:top w:val="single" w:sz="4" w:space="0" w:color="000000"/>
              <w:left w:val="single" w:sz="4" w:space="0" w:color="000000"/>
              <w:bottom w:val="single" w:sz="4" w:space="0" w:color="000000"/>
              <w:right w:val="single" w:sz="4" w:space="0" w:color="000000"/>
            </w:tcBorders>
            <w:hideMark/>
          </w:tcPr>
          <w:p w14:paraId="4BF14057" w14:textId="77777777" w:rsidR="00BA78E7" w:rsidRPr="00E17C87" w:rsidRDefault="00BA78E7" w:rsidP="00F65C0B">
            <w:pPr>
              <w:ind w:right="-3"/>
              <w:jc w:val="both"/>
              <w:rPr>
                <w:rFonts w:ascii="Times New Roman" w:hAnsi="Times New Roman" w:cs="Times New Roman"/>
                <w:i/>
                <w:iCs/>
                <w:sz w:val="22"/>
                <w:szCs w:val="22"/>
              </w:rPr>
            </w:pPr>
            <w:r w:rsidRPr="00E17C87">
              <w:rPr>
                <w:rFonts w:ascii="Times New Roman" w:hAnsi="Times New Roman" w:cs="Times New Roman"/>
                <w:b/>
                <w:sz w:val="22"/>
                <w:szCs w:val="22"/>
              </w:rPr>
              <w:t>Dotação Orçamentária:</w:t>
            </w:r>
          </w:p>
          <w:p w14:paraId="4755C46C" w14:textId="71D40F83" w:rsidR="00BA78E7" w:rsidRPr="00E17C87" w:rsidRDefault="00E17C87" w:rsidP="00F65C0B">
            <w:pPr>
              <w:autoSpaceDE w:val="0"/>
              <w:autoSpaceDN w:val="0"/>
              <w:adjustRightInd w:val="0"/>
              <w:jc w:val="both"/>
              <w:rPr>
                <w:rFonts w:ascii="Times New Roman" w:hAnsi="Times New Roman" w:cs="Times New Roman"/>
                <w:i/>
                <w:iCs/>
                <w:sz w:val="20"/>
                <w:szCs w:val="20"/>
              </w:rPr>
            </w:pPr>
            <w:r w:rsidRPr="00E17C87">
              <w:rPr>
                <w:rFonts w:ascii="Times New Roman" w:hAnsi="Times New Roman" w:cs="Times New Roman"/>
                <w:i/>
                <w:iCs/>
                <w:sz w:val="20"/>
                <w:szCs w:val="20"/>
              </w:rPr>
              <w:t>01.001.0001.0031.0100.2101.1000000 - Recursos ordinários</w:t>
            </w:r>
            <w:r w:rsidR="00BA78E7" w:rsidRPr="00E17C87">
              <w:rPr>
                <w:rFonts w:ascii="Times New Roman" w:hAnsi="Times New Roman" w:cs="Times New Roman"/>
                <w:i/>
                <w:iCs/>
                <w:sz w:val="20"/>
                <w:szCs w:val="20"/>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405D46BE" w14:textId="77777777" w:rsidR="00BA78E7" w:rsidRPr="00E17C87" w:rsidRDefault="00BA78E7" w:rsidP="00F65C0B">
            <w:pPr>
              <w:ind w:right="-3"/>
              <w:jc w:val="both"/>
              <w:rPr>
                <w:rFonts w:ascii="Times New Roman" w:hAnsi="Times New Roman" w:cs="Times New Roman"/>
                <w:b/>
                <w:sz w:val="22"/>
                <w:szCs w:val="22"/>
              </w:rPr>
            </w:pPr>
            <w:r w:rsidRPr="00E17C87">
              <w:rPr>
                <w:rFonts w:ascii="Times New Roman" w:hAnsi="Times New Roman" w:cs="Times New Roman"/>
                <w:b/>
                <w:sz w:val="22"/>
                <w:szCs w:val="22"/>
              </w:rPr>
              <w:t>Contas</w:t>
            </w:r>
          </w:p>
          <w:p w14:paraId="556FAE5B" w14:textId="77777777" w:rsidR="00BA78E7" w:rsidRPr="00E17C87" w:rsidRDefault="00BA78E7" w:rsidP="00F65C0B">
            <w:pPr>
              <w:ind w:right="-3"/>
              <w:jc w:val="both"/>
              <w:rPr>
                <w:rFonts w:ascii="Times New Roman" w:hAnsi="Times New Roman" w:cs="Times New Roman"/>
                <w:bCs/>
                <w:i/>
                <w:iCs/>
                <w:sz w:val="20"/>
                <w:szCs w:val="20"/>
              </w:rPr>
            </w:pPr>
            <w:r w:rsidRPr="00E17C87">
              <w:rPr>
                <w:rFonts w:ascii="Times New Roman" w:hAnsi="Times New Roman" w:cs="Times New Roman"/>
                <w:bCs/>
                <w:i/>
                <w:iCs/>
                <w:sz w:val="20"/>
                <w:szCs w:val="20"/>
              </w:rPr>
              <w:t>4490519100</w:t>
            </w:r>
          </w:p>
          <w:p w14:paraId="3880AFE7" w14:textId="77777777" w:rsidR="00BA78E7" w:rsidRPr="00E17C87" w:rsidRDefault="00BA78E7" w:rsidP="00F65C0B">
            <w:pPr>
              <w:ind w:right="-3"/>
              <w:jc w:val="both"/>
              <w:rPr>
                <w:rFonts w:ascii="Times New Roman" w:hAnsi="Times New Roman" w:cs="Times New Roman"/>
                <w:bCs/>
                <w:i/>
                <w:iCs/>
                <w:sz w:val="20"/>
                <w:szCs w:val="20"/>
              </w:rPr>
            </w:pPr>
          </w:p>
        </w:tc>
      </w:tr>
    </w:tbl>
    <w:p w14:paraId="4B671083" w14:textId="77777777" w:rsidR="00BA78E7" w:rsidRDefault="00BA78E7" w:rsidP="00C0552D">
      <w:pPr>
        <w:jc w:val="both"/>
        <w:rPr>
          <w:rFonts w:ascii="Times New Roman" w:eastAsia="Arial Unicode MS" w:hAnsi="Times New Roman" w:cs="Times New Roman"/>
          <w:b/>
          <w:bCs/>
          <w:sz w:val="22"/>
          <w:szCs w:val="22"/>
        </w:rPr>
      </w:pPr>
    </w:p>
    <w:p w14:paraId="6BE1D827" w14:textId="306F4FD1"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06D6D31E" w:rsidR="00836EA7" w:rsidRPr="00560F6C"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560F6C">
        <w:rPr>
          <w:rFonts w:ascii="Times New Roman" w:eastAsia="Times New Roman" w:hAnsi="Times New Roman" w:cs="Times New Roman"/>
          <w:kern w:val="0"/>
          <w:sz w:val="22"/>
          <w:szCs w:val="22"/>
          <w:lang w:eastAsia="pt-BR" w:bidi="ar-SA"/>
        </w:rPr>
        <w:tab/>
      </w:r>
      <w:r w:rsidRPr="00560F6C">
        <w:rPr>
          <w:rFonts w:ascii="Times New Roman" w:hAnsi="Times New Roman" w:cs="Times New Roman"/>
          <w:sz w:val="22"/>
          <w:szCs w:val="22"/>
        </w:rPr>
        <w:t xml:space="preserve">a) empresas que tenham sido declaradas inidôneas, suspensas e impedidas para licitar ou contratar por ato do Poder Público, em quaisquer de seus órgãos, ainda que descentralizados, sendo verificada tal restrição no site: </w:t>
      </w:r>
      <w:hyperlink r:id="rId8" w:history="1">
        <w:r w:rsidR="00560F6C" w:rsidRPr="00560F6C">
          <w:rPr>
            <w:rStyle w:val="Hyperlink"/>
            <w:rFonts w:ascii="Times New Roman" w:hAnsi="Times New Roman" w:cs="Times New Roman"/>
            <w:sz w:val="22"/>
            <w:szCs w:val="22"/>
          </w:rPr>
          <w:t>https://certidoes-apf.apps.tcu.gov.br/</w:t>
        </w:r>
      </w:hyperlink>
      <w:r w:rsidR="00560F6C" w:rsidRPr="00560F6C">
        <w:rPr>
          <w:rFonts w:ascii="Times New Roman" w:hAnsi="Times New Roman" w:cs="Times New Roman"/>
          <w:sz w:val="22"/>
          <w:szCs w:val="22"/>
        </w:rPr>
        <w:t>;</w:t>
      </w:r>
    </w:p>
    <w:p w14:paraId="72926483" w14:textId="52ABE198" w:rsidR="000E6AB7" w:rsidRPr="00560F6C"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560F6C">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w:t>
      </w:r>
      <w:r w:rsidR="00A47962" w:rsidRPr="000C7DEC">
        <w:rPr>
          <w:rFonts w:ascii="Times New Roman" w:hAnsi="Times New Roman" w:cs="Times New Roman"/>
          <w:color w:val="000000"/>
          <w:sz w:val="22"/>
          <w:szCs w:val="22"/>
        </w:rPr>
        <w:lastRenderedPageBreak/>
        <w:t xml:space="preserve">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66B1AFC0" w:rsidR="00E00C76" w:rsidRPr="000C7D6B" w:rsidRDefault="00E17C87" w:rsidP="00366259">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CAMARA DE VEREADORES</w:t>
            </w:r>
          </w:p>
          <w:p w14:paraId="6BB06CD5" w14:textId="59EB80E4"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E17C87">
              <w:rPr>
                <w:rFonts w:ascii="Times New Roman" w:hAnsi="Times New Roman" w:cs="Times New Roman"/>
                <w:b/>
                <w:bCs/>
                <w:sz w:val="22"/>
                <w:szCs w:val="22"/>
              </w:rPr>
              <w:t>4/2020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07DA1660" w:rsidR="00E00C76" w:rsidRPr="000C7D6B" w:rsidRDefault="00E17C87" w:rsidP="00E00C76">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lastRenderedPageBreak/>
              <w:t>CAMARA DE VEREADORES</w:t>
            </w:r>
          </w:p>
          <w:p w14:paraId="55D06616" w14:textId="6EB2F4D9"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E17C87">
              <w:rPr>
                <w:rFonts w:ascii="Times New Roman" w:hAnsi="Times New Roman" w:cs="Times New Roman"/>
                <w:b/>
                <w:bCs/>
                <w:sz w:val="22"/>
                <w:szCs w:val="22"/>
              </w:rPr>
              <w:t>4/2020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lastRenderedPageBreak/>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2CE3791C"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B14AB4">
              <w:rPr>
                <w:rFonts w:ascii="Times New Roman" w:eastAsia="Arial Unicode MS" w:hAnsi="Times New Roman" w:cs="Times New Roman"/>
                <w:sz w:val="22"/>
                <w:szCs w:val="22"/>
                <w:lang w:val="pt-PT" w:eastAsia="pt-BR"/>
              </w:rPr>
              <w:t>0</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6901FACB"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B14AB4">
              <w:rPr>
                <w:rFonts w:ascii="Times New Roman" w:eastAsia="Arial Unicode MS" w:hAnsi="Times New Roman" w:cs="Times New Roman"/>
                <w:sz w:val="22"/>
                <w:szCs w:val="22"/>
                <w:lang w:val="pt-PT" w:eastAsia="pt-BR"/>
              </w:rPr>
              <w:t>0</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46FF72C6"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B14AB4">
              <w:rPr>
                <w:rFonts w:ascii="Times New Roman" w:eastAsia="Arial Unicode MS" w:hAnsi="Times New Roman" w:cs="Times New Roman"/>
                <w:sz w:val="22"/>
                <w:szCs w:val="22"/>
                <w:lang w:val="pt-PT" w:eastAsia="pt-BR"/>
              </w:rPr>
              <w:t>1,0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417"/>
        <w:gridCol w:w="2127"/>
      </w:tblGrid>
      <w:tr w:rsidR="0059607E" w:rsidRPr="00293FC4" w14:paraId="3977D286" w14:textId="77777777" w:rsidTr="00E70FEF">
        <w:trPr>
          <w:trHeight w:val="220"/>
        </w:trPr>
        <w:tc>
          <w:tcPr>
            <w:tcW w:w="6379" w:type="dxa"/>
            <w:shd w:val="clear" w:color="auto" w:fill="BFBFBF"/>
          </w:tcPr>
          <w:p w14:paraId="5BDD99ED" w14:textId="77777777" w:rsidR="0059607E" w:rsidRPr="00293FC4" w:rsidRDefault="0059607E" w:rsidP="00DA75B5">
            <w:pPr>
              <w:pBdr>
                <w:top w:val="nil"/>
                <w:left w:val="nil"/>
                <w:bottom w:val="nil"/>
                <w:right w:val="nil"/>
                <w:between w:val="nil"/>
              </w:pBdr>
              <w:ind w:left="1502" w:right="303"/>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DESCRIÇÃO</w:t>
            </w:r>
          </w:p>
        </w:tc>
        <w:tc>
          <w:tcPr>
            <w:tcW w:w="1417" w:type="dxa"/>
            <w:shd w:val="clear" w:color="auto" w:fill="BFBFBF"/>
          </w:tcPr>
          <w:p w14:paraId="5F67054B" w14:textId="0AF55BE4" w:rsidR="0059607E" w:rsidRPr="00293FC4" w:rsidRDefault="0059607E" w:rsidP="00DA75B5">
            <w:pPr>
              <w:pBdr>
                <w:top w:val="nil"/>
                <w:left w:val="nil"/>
                <w:bottom w:val="nil"/>
                <w:right w:val="nil"/>
                <w:between w:val="nil"/>
              </w:pBdr>
              <w:ind w:left="55" w:right="72"/>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UND</w:t>
            </w:r>
          </w:p>
        </w:tc>
        <w:tc>
          <w:tcPr>
            <w:tcW w:w="2127" w:type="dxa"/>
            <w:shd w:val="clear" w:color="auto" w:fill="BFBFBF"/>
          </w:tcPr>
          <w:p w14:paraId="0E42F32E" w14:textId="77777777" w:rsidR="0059607E" w:rsidRPr="00293FC4" w:rsidRDefault="0059607E" w:rsidP="00DA75B5">
            <w:pPr>
              <w:pBdr>
                <w:top w:val="nil"/>
                <w:left w:val="nil"/>
                <w:bottom w:val="nil"/>
                <w:right w:val="nil"/>
                <w:between w:val="nil"/>
              </w:pBdr>
              <w:ind w:left="224" w:right="218"/>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QUANTIDADE MÍNIMA</w:t>
            </w:r>
          </w:p>
        </w:tc>
      </w:tr>
      <w:tr w:rsidR="0059607E" w:rsidRPr="00293FC4" w14:paraId="63CFA786" w14:textId="77777777" w:rsidTr="00E70FEF">
        <w:trPr>
          <w:trHeight w:val="220"/>
        </w:trPr>
        <w:tc>
          <w:tcPr>
            <w:tcW w:w="6379" w:type="dxa"/>
          </w:tcPr>
          <w:p w14:paraId="44D43BF7" w14:textId="1737A8C0" w:rsidR="0059607E" w:rsidRPr="00293FC4" w:rsidRDefault="005B7C9C" w:rsidP="00552F7A">
            <w:pPr>
              <w:widowControl/>
              <w:suppressAutoHyphens w:val="0"/>
              <w:jc w:val="both"/>
              <w:rPr>
                <w:rFonts w:ascii="Times New Roman" w:hAnsi="Times New Roman" w:cs="Times New Roman"/>
                <w:color w:val="000000"/>
                <w:sz w:val="20"/>
                <w:szCs w:val="20"/>
              </w:rPr>
            </w:pPr>
            <w:r>
              <w:rPr>
                <w:rFonts w:ascii="Times New Roman" w:hAnsi="Times New Roman" w:cs="Times New Roman"/>
                <w:color w:val="000000"/>
                <w:sz w:val="20"/>
                <w:szCs w:val="20"/>
              </w:rPr>
              <w:t>CONSTRUÇÃO OU REFORMA DE EDIFICAÇÃO EM ALVENARIA</w:t>
            </w:r>
          </w:p>
        </w:tc>
        <w:tc>
          <w:tcPr>
            <w:tcW w:w="1417" w:type="dxa"/>
          </w:tcPr>
          <w:p w14:paraId="1D0D520B" w14:textId="26E3AF8F" w:rsidR="0059607E" w:rsidRPr="00293FC4" w:rsidRDefault="00F65C0B" w:rsidP="00DA75B5">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M²</w:t>
            </w:r>
          </w:p>
        </w:tc>
        <w:tc>
          <w:tcPr>
            <w:tcW w:w="2127" w:type="dxa"/>
          </w:tcPr>
          <w:p w14:paraId="23112546" w14:textId="109B7AC2" w:rsidR="0059607E" w:rsidRPr="00293FC4" w:rsidRDefault="00EB5ACD" w:rsidP="00BA78E7">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141,00</w:t>
            </w:r>
          </w:p>
        </w:tc>
      </w:tr>
    </w:tbl>
    <w:p w14:paraId="4D38C453" w14:textId="77777777" w:rsidR="005B7C9C" w:rsidRDefault="005B7C9C"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4D51911C"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w:t>
      </w:r>
      <w:r w:rsidRPr="00AC77BE">
        <w:rPr>
          <w:rFonts w:ascii="Times New Roman" w:eastAsia="Times New Roman" w:hAnsi="Times New Roman" w:cs="Times New Roman"/>
          <w:color w:val="000000"/>
          <w:kern w:val="0"/>
          <w:sz w:val="22"/>
          <w:szCs w:val="22"/>
          <w:lang w:eastAsia="pt-BR" w:bidi="ar-SA"/>
        </w:rPr>
        <w:lastRenderedPageBreak/>
        <w:t xml:space="preserve">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 xml:space="preserve">tomar conhecimento prévio de </w:t>
      </w:r>
      <w:r w:rsidR="00A47962" w:rsidRPr="000C7DEC">
        <w:rPr>
          <w:rFonts w:ascii="Times New Roman" w:eastAsia="Arial Unicode MS" w:hAnsi="Times New Roman" w:cs="Times New Roman"/>
          <w:sz w:val="22"/>
          <w:szCs w:val="22"/>
          <w:u w:val="single"/>
        </w:rPr>
        <w:lastRenderedPageBreak/>
        <w:t>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9FD3CB1"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12.1 – O prazo de vigência do contrato será da data de sua assinatura até 31 de </w:t>
      </w:r>
      <w:r w:rsidR="00F65C0B">
        <w:rPr>
          <w:rFonts w:ascii="Times New Roman" w:eastAsia="Arial Unicode MS" w:hAnsi="Times New Roman" w:cs="Times New Roman"/>
          <w:sz w:val="22"/>
          <w:szCs w:val="22"/>
        </w:rPr>
        <w:t xml:space="preserve">maio de 2021 </w:t>
      </w:r>
      <w:r>
        <w:rPr>
          <w:rFonts w:ascii="Times New Roman" w:eastAsia="Arial Unicode MS" w:hAnsi="Times New Roman" w:cs="Times New Roman"/>
          <w:sz w:val="22"/>
          <w:szCs w:val="22"/>
        </w:rPr>
        <w:t>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1C9DE93E"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w:t>
      </w:r>
      <w:r w:rsidR="00126D6B">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 xml:space="preserve"> </w:t>
      </w:r>
    </w:p>
    <w:p w14:paraId="41106341" w14:textId="5BC14ACD"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D8783A">
        <w:rPr>
          <w:rFonts w:ascii="Times New Roman" w:eastAsia="MS Mincho" w:hAnsi="Times New Roman" w:cs="Times New Roman"/>
          <w:sz w:val="22"/>
          <w:szCs w:val="22"/>
        </w:rPr>
        <w:t xml:space="preserve">Rua </w:t>
      </w:r>
      <w:r w:rsidR="00E91DA3">
        <w:rPr>
          <w:rFonts w:ascii="Times New Roman" w:eastAsia="MS Mincho" w:hAnsi="Times New Roman" w:cs="Times New Roman"/>
          <w:sz w:val="22"/>
          <w:szCs w:val="22"/>
        </w:rPr>
        <w:t>Quirino Longo</w:t>
      </w:r>
      <w:r w:rsidR="00AF6ABE" w:rsidRPr="00AF6ABE">
        <w:rPr>
          <w:rFonts w:ascii="Times New Roman" w:eastAsia="MS Mincho" w:hAnsi="Times New Roman" w:cs="Times New Roman"/>
          <w:sz w:val="22"/>
          <w:szCs w:val="22"/>
        </w:rPr>
        <w:t>,</w:t>
      </w:r>
      <w:r w:rsidR="00E91DA3">
        <w:rPr>
          <w:rFonts w:ascii="Times New Roman" w:eastAsia="MS Mincho" w:hAnsi="Times New Roman" w:cs="Times New Roman"/>
          <w:sz w:val="22"/>
          <w:szCs w:val="22"/>
        </w:rPr>
        <w:t xml:space="preserve"> nº </w:t>
      </w:r>
      <w:r w:rsidR="003A77A8">
        <w:rPr>
          <w:rFonts w:ascii="Times New Roman" w:eastAsia="MS Mincho" w:hAnsi="Times New Roman" w:cs="Times New Roman"/>
          <w:sz w:val="22"/>
          <w:szCs w:val="22"/>
        </w:rPr>
        <w:t>66</w:t>
      </w:r>
      <w:r w:rsidR="00E91DA3">
        <w:rPr>
          <w:rFonts w:ascii="Times New Roman" w:eastAsia="MS Mincho" w:hAnsi="Times New Roman" w:cs="Times New Roman"/>
          <w:sz w:val="22"/>
          <w:szCs w:val="22"/>
        </w:rPr>
        <w:t xml:space="preserve">, Bairro Centro, </w:t>
      </w:r>
      <w:r w:rsidRPr="00AF6ABE">
        <w:rPr>
          <w:rFonts w:ascii="Times New Roman" w:eastAsia="MS Mincho" w:hAnsi="Times New Roman" w:cs="Times New Roman"/>
          <w:sz w:val="22"/>
          <w:szCs w:val="22"/>
        </w:rPr>
        <w:t>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32713472"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147B30E1"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w:t>
      </w:r>
      <w:r w:rsidR="00126D6B">
        <w:rPr>
          <w:rFonts w:ascii="Times New Roman" w:hAnsi="Times New Roman" w:cs="Times New Roman"/>
          <w:sz w:val="22"/>
          <w:szCs w:val="22"/>
        </w:rPr>
        <w:t>ou</w:t>
      </w:r>
      <w:r w:rsidRPr="00E0278C">
        <w:rPr>
          <w:rFonts w:ascii="Times New Roman" w:hAnsi="Times New Roman" w:cs="Times New Roman"/>
          <w:sz w:val="22"/>
          <w:szCs w:val="22"/>
        </w:rPr>
        <w:t xml:space="preserve">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 xml:space="preserve">a) Multa de 2% (dois por cento) sobre o valor da proposta apresentada em caso de não regularização da documentação pertinente à habilitação fiscal (no caso de Microempresa ou Empresa de Pequeno Porte), no prazo </w:t>
      </w:r>
      <w:r w:rsidRPr="00E0278C">
        <w:rPr>
          <w:rFonts w:ascii="Times New Roman" w:hAnsi="Times New Roman" w:cs="Times New Roman"/>
          <w:sz w:val="22"/>
          <w:szCs w:val="22"/>
        </w:rPr>
        <w:lastRenderedPageBreak/>
        <w:t>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1B88D836"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a aceitar acréscimos ou supressões que o Município realizar, até 25% (vinte e cinco por cento) do valor inicial do contrato, mediante autorização por escrito d</w:t>
      </w:r>
      <w:r w:rsidR="00492F3E">
        <w:rPr>
          <w:rFonts w:ascii="Times New Roman" w:eastAsia="Arial Unicode MS" w:hAnsi="Times New Roman" w:cs="Times New Roman"/>
          <w:sz w:val="22"/>
          <w:szCs w:val="22"/>
        </w:rPr>
        <w:t>e representante da Câmara de Vereadores</w:t>
      </w:r>
      <w:r w:rsidR="00A47962" w:rsidRPr="00CF337B">
        <w:rPr>
          <w:rFonts w:ascii="Times New Roman" w:eastAsia="Arial Unicode MS" w:hAnsi="Times New Roman" w:cs="Times New Roman"/>
          <w:sz w:val="22"/>
          <w:szCs w:val="22"/>
        </w:rPr>
        <w:t>;</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5D166B3C"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 xml:space="preserve">.1 - A fiscalização do cumprimento do contrato caberá à </w:t>
      </w:r>
      <w:r w:rsidR="00B30D2F">
        <w:rPr>
          <w:rFonts w:ascii="Times New Roman" w:hAnsi="Times New Roman" w:cs="Times New Roman"/>
          <w:sz w:val="22"/>
          <w:szCs w:val="22"/>
        </w:rPr>
        <w:t>Câmara de Vereadores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B30D2F">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3B967CC8"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w:t>
      </w:r>
      <w:r w:rsidR="0027170C">
        <w:rPr>
          <w:rFonts w:ascii="Times New Roman" w:hAnsi="Times New Roman" w:cs="Times New Roman"/>
          <w:sz w:val="22"/>
          <w:szCs w:val="22"/>
        </w:rPr>
        <w:t>Câmara de Vereadores</w:t>
      </w:r>
      <w:r w:rsidR="00A47962" w:rsidRPr="000C7DEC">
        <w:rPr>
          <w:rFonts w:ascii="Times New Roman" w:hAnsi="Times New Roman" w:cs="Times New Roman"/>
          <w:sz w:val="22"/>
          <w:szCs w:val="22"/>
        </w:rPr>
        <w:t xml:space="preserve">; </w:t>
      </w:r>
    </w:p>
    <w:p w14:paraId="3721656D" w14:textId="28AE5BDB"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Ter acesso livre para fiscalização e vistoria da obra.</w:t>
      </w:r>
      <w:r w:rsidR="00B30D2F">
        <w:rPr>
          <w:rFonts w:ascii="Times New Roman" w:hAnsi="Times New Roman" w:cs="Times New Roman"/>
          <w:sz w:val="22"/>
          <w:szCs w:val="22"/>
        </w:rPr>
        <w:t>;</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1B56716B" w14:textId="3A850BB5"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27170C">
        <w:rPr>
          <w:rFonts w:ascii="Times New Roman" w:eastAsia="Arial Unicode MS" w:hAnsi="Times New Roman" w:cs="Times New Roman"/>
          <w:b/>
          <w:sz w:val="22"/>
          <w:szCs w:val="22"/>
        </w:rPr>
        <w:t>7</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4775F96D"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59A2930"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.2 – O presente Edital e seus anexos, incluindo a minuta do contrato, são complementares entre si, qualquer </w:t>
      </w:r>
      <w:r w:rsidRPr="0065368F">
        <w:rPr>
          <w:rFonts w:ascii="Times New Roman" w:eastAsia="Arial Unicode MS" w:hAnsi="Times New Roman" w:cs="Times New Roman"/>
          <w:sz w:val="22"/>
          <w:szCs w:val="22"/>
        </w:rPr>
        <w:lastRenderedPageBreak/>
        <w:t>detalhe mencionado em um dos documentos e omitido no outro, será considerado especificado e válido.</w:t>
      </w:r>
    </w:p>
    <w:p w14:paraId="0E48565C" w14:textId="768A79E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626E507"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71FBA968"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1112C9B3"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120C167B"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1682B28F"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27170C">
        <w:rPr>
          <w:rFonts w:ascii="Times New Roman" w:eastAsia="Times New Roman" w:hAnsi="Times New Roman" w:cs="Times New Roman"/>
          <w:color w:val="000000"/>
          <w:kern w:val="0"/>
          <w:sz w:val="22"/>
          <w:szCs w:val="22"/>
          <w:lang w:eastAsia="pt-BR" w:bidi="ar-SA"/>
        </w:rPr>
        <w:t>7</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hyperlink r:id="rId11" w:history="1">
        <w:r w:rsidR="00FA5E56" w:rsidRPr="00A862FD">
          <w:rPr>
            <w:rStyle w:val="Hyperlink"/>
            <w:rFonts w:ascii="Times New Roman" w:eastAsia="Times New Roman" w:hAnsi="Times New Roman" w:cs="Times New Roman"/>
            <w:kern w:val="0"/>
            <w:sz w:val="22"/>
            <w:szCs w:val="22"/>
            <w:lang w:eastAsia="pt-BR" w:bidi="ar-SA"/>
          </w:rPr>
          <w:t>www.diariomunicipal.sc.gov.br</w:t>
        </w:r>
      </w:hyperlink>
      <w:r w:rsidRPr="00655A1D">
        <w:rPr>
          <w:rFonts w:ascii="Times New Roman" w:eastAsia="Times New Roman" w:hAnsi="Times New Roman" w:cs="Times New Roman"/>
          <w:color w:val="4472C4" w:themeColor="accent1"/>
          <w:kern w:val="0"/>
          <w:sz w:val="22"/>
          <w:szCs w:val="22"/>
          <w:lang w:eastAsia="pt-BR" w:bidi="ar-SA"/>
        </w:rPr>
        <w:t>.</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033C7A90"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27170C">
        <w:rPr>
          <w:rFonts w:ascii="Times New Roman" w:hAnsi="Times New Roman" w:cs="Times New Roman"/>
          <w:b/>
          <w:sz w:val="22"/>
          <w:szCs w:val="22"/>
        </w:rPr>
        <w:t>8</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41DF4144"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27170C">
        <w:rPr>
          <w:rFonts w:ascii="Times New Roman" w:hAnsi="Times New Roman" w:cs="Times New Roman"/>
          <w:sz w:val="22"/>
          <w:szCs w:val="22"/>
        </w:rPr>
        <w:t>8</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2"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3"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1D7795DE"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27170C">
        <w:rPr>
          <w:rFonts w:ascii="Times New Roman" w:eastAsia="Arial Unicode MS" w:hAnsi="Times New Roman" w:cs="Times New Roman"/>
          <w:sz w:val="22"/>
          <w:szCs w:val="22"/>
        </w:rPr>
        <w:t>21</w:t>
      </w:r>
      <w:r w:rsidR="00513835">
        <w:rPr>
          <w:rFonts w:ascii="Times New Roman" w:eastAsia="Arial Unicode MS" w:hAnsi="Times New Roman" w:cs="Times New Roman"/>
          <w:sz w:val="22"/>
          <w:szCs w:val="22"/>
        </w:rPr>
        <w:t xml:space="preserve"> de </w:t>
      </w:r>
      <w:r w:rsidR="00FA5E56">
        <w:rPr>
          <w:rFonts w:ascii="Times New Roman" w:eastAsia="Arial Unicode MS" w:hAnsi="Times New Roman" w:cs="Times New Roman"/>
          <w:sz w:val="22"/>
          <w:szCs w:val="22"/>
        </w:rPr>
        <w:t xml:space="preserve">setembro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12A83B5C" w:rsidR="00A47962" w:rsidRDefault="00BB33B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MARLEY ADRIANA BEYER FLORIANI</w:t>
            </w:r>
          </w:p>
          <w:p w14:paraId="53942876" w14:textId="12ED5B36"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w:t>
            </w:r>
            <w:r w:rsidR="00BB33B6">
              <w:rPr>
                <w:rFonts w:ascii="Times New Roman" w:eastAsia="Calibri" w:hAnsi="Times New Roman" w:cs="Times New Roman"/>
                <w:b/>
                <w:bCs/>
                <w:sz w:val="22"/>
                <w:szCs w:val="22"/>
                <w:lang w:eastAsia="en-US"/>
              </w:rPr>
              <w:t>sidente</w:t>
            </w:r>
          </w:p>
        </w:tc>
        <w:tc>
          <w:tcPr>
            <w:tcW w:w="4305" w:type="dxa"/>
            <w:hideMark/>
          </w:tcPr>
          <w:p w14:paraId="75E1119A" w14:textId="4455C95E" w:rsidR="001F6478" w:rsidRPr="00B76EA7" w:rsidRDefault="00BB33B6"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SILVIO WALTER</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191191F6"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BB33B6">
              <w:rPr>
                <w:rFonts w:ascii="Times New Roman" w:eastAsia="Times New Roman" w:hAnsi="Times New Roman" w:cs="Times New Roman"/>
                <w:b/>
                <w:bCs/>
                <w:kern w:val="0"/>
                <w:sz w:val="22"/>
                <w:szCs w:val="22"/>
                <w:lang w:eastAsia="pt-BR" w:bidi="ar-SA"/>
              </w:rPr>
              <w:t>16.897</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4"/>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44CBA0A4"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E17C87">
        <w:rPr>
          <w:rFonts w:ascii="Times New Roman" w:hAnsi="Times New Roman" w:cs="Times New Roman"/>
          <w:b/>
          <w:bCs/>
        </w:rPr>
        <w:t>4/2020</w:t>
      </w:r>
    </w:p>
    <w:p w14:paraId="4D330F41" w14:textId="407C412E"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E17C87">
        <w:rPr>
          <w:rFonts w:ascii="Times New Roman" w:hAnsi="Times New Roman" w:cs="Times New Roman"/>
          <w:b/>
          <w:bCs/>
        </w:rPr>
        <w:t>4/2020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3A87137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E17C87">
        <w:rPr>
          <w:rFonts w:ascii="Times New Roman" w:hAnsi="Times New Roman" w:cs="Times New Roman"/>
          <w:b/>
          <w:bCs/>
        </w:rPr>
        <w:t>4/2020</w:t>
      </w:r>
    </w:p>
    <w:p w14:paraId="30A78477" w14:textId="77B85184"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E17C87">
        <w:rPr>
          <w:rFonts w:ascii="Times New Roman" w:hAnsi="Times New Roman" w:cs="Times New Roman"/>
          <w:b/>
          <w:bCs/>
        </w:rPr>
        <w:t>4/2020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55A6177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E17C87">
        <w:rPr>
          <w:rFonts w:ascii="Times New Roman" w:hAnsi="Times New Roman" w:cs="Times New Roman"/>
          <w:b/>
          <w:bCs/>
        </w:rPr>
        <w:t>4/2020</w:t>
      </w:r>
    </w:p>
    <w:p w14:paraId="1438870A" w14:textId="2933C569"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E17C87">
        <w:rPr>
          <w:rFonts w:ascii="Times New Roman" w:hAnsi="Times New Roman" w:cs="Times New Roman"/>
          <w:b/>
          <w:bCs/>
        </w:rPr>
        <w:t>4/2020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0FF710F2" w:rsidR="00182346" w:rsidRDefault="00182346" w:rsidP="00182346">
      <w:pPr>
        <w:tabs>
          <w:tab w:val="left" w:pos="708"/>
        </w:tabs>
        <w:jc w:val="center"/>
        <w:rPr>
          <w:rFonts w:ascii="Times New Roman" w:hAnsi="Times New Roman" w:cs="Times New Roman"/>
          <w:b/>
          <w:sz w:val="22"/>
          <w:szCs w:val="22"/>
        </w:rPr>
      </w:pPr>
    </w:p>
    <w:p w14:paraId="1451C8E4" w14:textId="2094966A" w:rsidR="00A54726" w:rsidRDefault="00A54726" w:rsidP="00182346">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22E451A4" w:rsidR="00277318" w:rsidRPr="00492F3E" w:rsidRDefault="00A54726" w:rsidP="00257198">
      <w:pPr>
        <w:tabs>
          <w:tab w:val="left" w:pos="8610"/>
        </w:tabs>
        <w:autoSpaceDE w:val="0"/>
        <w:autoSpaceDN w:val="0"/>
        <w:adjustRightInd w:val="0"/>
        <w:jc w:val="center"/>
        <w:rPr>
          <w:rFonts w:ascii="Times New Roman" w:hAnsi="Times New Roman" w:cs="Times New Roman"/>
          <w:b/>
          <w:bCs/>
          <w:color w:val="FF0000"/>
          <w:sz w:val="22"/>
          <w:szCs w:val="22"/>
        </w:rPr>
      </w:pPr>
      <w:r w:rsidRPr="00492F3E">
        <w:rPr>
          <w:rFonts w:ascii="Times New Roman" w:hAnsi="Times New Roman" w:cs="Times New Roman"/>
          <w:b/>
          <w:bCs/>
          <w:color w:val="FF0000"/>
          <w:sz w:val="22"/>
          <w:szCs w:val="22"/>
        </w:rPr>
        <w:t>ATENÇÃO</w:t>
      </w:r>
    </w:p>
    <w:p w14:paraId="66D631D6" w14:textId="12150FA1" w:rsidR="00A54726" w:rsidRPr="00492F3E" w:rsidRDefault="00A54726" w:rsidP="00A54726">
      <w:pPr>
        <w:autoSpaceDE w:val="0"/>
        <w:autoSpaceDN w:val="0"/>
        <w:adjustRightInd w:val="0"/>
        <w:ind w:firstLine="709"/>
        <w:jc w:val="center"/>
        <w:rPr>
          <w:rFonts w:ascii="Times New Roman" w:eastAsia="Calibri" w:hAnsi="Times New Roman" w:cs="Times New Roman"/>
          <w:color w:val="FF0000"/>
          <w:kern w:val="0"/>
          <w:sz w:val="22"/>
          <w:szCs w:val="22"/>
          <w:lang w:eastAsia="en-US" w:bidi="ar-SA"/>
        </w:rPr>
      </w:pPr>
      <w:r w:rsidRPr="00492F3E">
        <w:rPr>
          <w:rFonts w:ascii="Times New Roman" w:hAnsi="Times New Roman" w:cs="Times New Roman"/>
          <w:color w:val="FF0000"/>
          <w:sz w:val="22"/>
          <w:szCs w:val="22"/>
        </w:rPr>
        <w:t>Recomenda-se que as empresas utilizem preferencialmente a sua logomarca própria ao formularem suas propostas e planilhas.</w:t>
      </w:r>
    </w:p>
    <w:p w14:paraId="216226B8" w14:textId="7A6D5925" w:rsidR="00A54726" w:rsidRPr="00492F3E" w:rsidRDefault="00A54726" w:rsidP="00257198">
      <w:pPr>
        <w:tabs>
          <w:tab w:val="left" w:pos="8610"/>
        </w:tabs>
        <w:autoSpaceDE w:val="0"/>
        <w:autoSpaceDN w:val="0"/>
        <w:adjustRightInd w:val="0"/>
        <w:jc w:val="center"/>
        <w:rPr>
          <w:rFonts w:ascii="Times New Roman" w:hAnsi="Times New Roman" w:cs="Times New Roman"/>
          <w:b/>
          <w:bCs/>
          <w:sz w:val="22"/>
          <w:szCs w:val="22"/>
        </w:rPr>
      </w:pPr>
    </w:p>
    <w:p w14:paraId="7FC1618C"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A54726"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A54726"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A54726">
      <w:pPr>
        <w:tabs>
          <w:tab w:val="left" w:pos="9638"/>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3F732719"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E17C87">
        <w:rPr>
          <w:rFonts w:ascii="Times New Roman" w:hAnsi="Times New Roman" w:cs="Times New Roman"/>
          <w:b/>
          <w:bCs/>
        </w:rPr>
        <w:t>4/2020</w:t>
      </w:r>
    </w:p>
    <w:p w14:paraId="5F8FAC26" w14:textId="56327870"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E17C87">
        <w:rPr>
          <w:rFonts w:ascii="Times New Roman" w:hAnsi="Times New Roman" w:cs="Times New Roman"/>
          <w:b/>
          <w:bCs/>
        </w:rPr>
        <w:t>4/2020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2A38D289"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w:t>
      </w:r>
      <w:r w:rsidR="0027170C">
        <w:rPr>
          <w:rFonts w:ascii="Times New Roman" w:eastAsia="Arial Unicode MS" w:hAnsi="Times New Roman" w:cs="Times New Roman"/>
          <w:sz w:val="22"/>
          <w:szCs w:val="22"/>
        </w:rPr>
        <w:t xml:space="preserve">a </w:t>
      </w:r>
      <w:r w:rsidR="0027170C" w:rsidRPr="0027170C">
        <w:rPr>
          <w:rFonts w:ascii="Times New Roman" w:eastAsia="Arial Unicode MS" w:hAnsi="Times New Roman" w:cs="Times New Roman"/>
          <w:b/>
          <w:bCs/>
          <w:sz w:val="22"/>
          <w:szCs w:val="22"/>
        </w:rPr>
        <w:t>CÂMARA DE VEREADORES DO</w:t>
      </w:r>
      <w:r w:rsidR="0027170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27170C">
        <w:rPr>
          <w:rFonts w:ascii="Times New Roman" w:eastAsia="Arial Unicode MS" w:hAnsi="Times New Roman" w:cs="Times New Roman"/>
          <w:sz w:val="22"/>
          <w:szCs w:val="22"/>
        </w:rPr>
        <w:t>43.497.586/0001-79,</w:t>
      </w:r>
      <w:r w:rsidRPr="000C7DEC">
        <w:rPr>
          <w:rFonts w:ascii="Times New Roman" w:eastAsia="Arial Unicode MS" w:hAnsi="Times New Roman" w:cs="Times New Roman"/>
          <w:sz w:val="22"/>
          <w:szCs w:val="22"/>
        </w:rPr>
        <w:t xml:space="preserve"> com endereço na Rua </w:t>
      </w:r>
      <w:proofErr w:type="spellStart"/>
      <w:r w:rsidR="005D76A9">
        <w:rPr>
          <w:rFonts w:ascii="Times New Roman" w:eastAsia="Arial Unicode MS" w:hAnsi="Times New Roman" w:cs="Times New Roman"/>
          <w:sz w:val="22"/>
          <w:szCs w:val="22"/>
        </w:rPr>
        <w:t>Rudolfo</w:t>
      </w:r>
      <w:proofErr w:type="spellEnd"/>
      <w:r w:rsidR="005D76A9">
        <w:rPr>
          <w:rFonts w:ascii="Times New Roman" w:eastAsia="Arial Unicode MS" w:hAnsi="Times New Roman" w:cs="Times New Roman"/>
          <w:sz w:val="22"/>
          <w:szCs w:val="22"/>
        </w:rPr>
        <w:t xml:space="preserve"> </w:t>
      </w:r>
      <w:proofErr w:type="spellStart"/>
      <w:r w:rsidR="005D76A9">
        <w:rPr>
          <w:rFonts w:ascii="Times New Roman" w:eastAsia="Arial Unicode MS" w:hAnsi="Times New Roman" w:cs="Times New Roman"/>
          <w:sz w:val="22"/>
          <w:szCs w:val="22"/>
        </w:rPr>
        <w:t>Klitzke</w:t>
      </w:r>
      <w:proofErr w:type="spellEnd"/>
      <w:r w:rsidRPr="000C7DEC">
        <w:rPr>
          <w:rFonts w:ascii="Times New Roman" w:eastAsia="Arial Unicode MS" w:hAnsi="Times New Roman" w:cs="Times New Roman"/>
          <w:sz w:val="22"/>
          <w:szCs w:val="22"/>
        </w:rPr>
        <w:t xml:space="preserve">, nº </w:t>
      </w:r>
      <w:r w:rsidR="005D76A9">
        <w:rPr>
          <w:rFonts w:ascii="Times New Roman" w:eastAsia="Arial Unicode MS" w:hAnsi="Times New Roman" w:cs="Times New Roman"/>
          <w:sz w:val="22"/>
          <w:szCs w:val="22"/>
        </w:rPr>
        <w:t>54</w:t>
      </w:r>
      <w:r w:rsidRPr="000C7DEC">
        <w:rPr>
          <w:rFonts w:ascii="Times New Roman" w:eastAsia="Arial Unicode MS" w:hAnsi="Times New Roman" w:cs="Times New Roman"/>
          <w:sz w:val="22"/>
          <w:szCs w:val="22"/>
        </w:rPr>
        <w:t>, Centro – Benedito Novo/SC, neste ato representado p</w:t>
      </w:r>
      <w:r w:rsidR="005D76A9">
        <w:rPr>
          <w:rFonts w:ascii="Times New Roman" w:eastAsia="Arial Unicode MS" w:hAnsi="Times New Roman" w:cs="Times New Roman"/>
          <w:sz w:val="22"/>
          <w:szCs w:val="22"/>
        </w:rPr>
        <w:t xml:space="preserve">or sua Presidente </w:t>
      </w:r>
      <w:r w:rsidR="005D76A9" w:rsidRPr="005D76A9">
        <w:rPr>
          <w:rFonts w:ascii="Times New Roman" w:eastAsia="Arial Unicode MS" w:hAnsi="Times New Roman" w:cs="Times New Roman"/>
          <w:b/>
          <w:bCs/>
          <w:sz w:val="22"/>
          <w:szCs w:val="22"/>
        </w:rPr>
        <w:t>MARLEY ADRIANA BEYER FLORIANI</w:t>
      </w:r>
      <w:r w:rsidRPr="000C7DEC">
        <w:rPr>
          <w:rFonts w:ascii="Times New Roman" w:eastAsia="Arial Unicode MS" w:hAnsi="Times New Roman" w:cs="Times New Roman"/>
          <w:sz w:val="22"/>
          <w:szCs w:val="22"/>
        </w:rPr>
        <w:t xml:space="preserve">, doravante denominado simplesmente de </w:t>
      </w:r>
      <w:r w:rsidR="005D76A9">
        <w:rPr>
          <w:rFonts w:ascii="Times New Roman" w:eastAsia="Arial Unicode MS" w:hAnsi="Times New Roman" w:cs="Times New Roman"/>
          <w:sz w:val="22"/>
          <w:szCs w:val="22"/>
        </w:rPr>
        <w:t>CONTRATANTE</w:t>
      </w:r>
      <w:r w:rsidRPr="000C7DEC">
        <w:rPr>
          <w:rFonts w:ascii="Times New Roman" w:eastAsia="Arial Unicode MS" w:hAnsi="Times New Roman" w:cs="Times New Roman"/>
          <w:sz w:val="22"/>
          <w:szCs w:val="22"/>
        </w:rPr>
        <w:t xml:space="preserve">,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E17C87">
        <w:rPr>
          <w:rFonts w:ascii="Times New Roman" w:eastAsia="Arial Unicode MS" w:hAnsi="Times New Roman" w:cs="Times New Roman"/>
          <w:sz w:val="22"/>
          <w:szCs w:val="22"/>
        </w:rPr>
        <w:t>4/2020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1406D0F4" w14:textId="33CEF18F" w:rsidR="00A47962" w:rsidRDefault="00A47962" w:rsidP="003F684E">
      <w:pPr>
        <w:autoSpaceDE w:val="0"/>
        <w:autoSpaceDN w:val="0"/>
        <w:adjustRightInd w:val="0"/>
        <w:jc w:val="both"/>
        <w:rPr>
          <w:rFonts w:ascii="Times New Roman" w:hAnsi="Times New Roman"/>
          <w:b/>
          <w:bCs/>
          <w:sz w:val="22"/>
          <w:szCs w:val="22"/>
        </w:rPr>
      </w:pPr>
      <w:r w:rsidRPr="00A6068D">
        <w:rPr>
          <w:rFonts w:ascii="Times New Roman" w:eastAsia="Arial Unicode MS" w:hAnsi="Times New Roman" w:cs="Times New Roman"/>
          <w:sz w:val="22"/>
          <w:szCs w:val="22"/>
        </w:rPr>
        <w:t xml:space="preserve">1.1 - O presente contrato tem por objeto a </w:t>
      </w:r>
      <w:r w:rsidR="003F684E" w:rsidRPr="003F684E">
        <w:rPr>
          <w:rFonts w:ascii="Times New Roman" w:hAnsi="Times New Roman"/>
          <w:b/>
          <w:bCs/>
          <w:sz w:val="22"/>
          <w:szCs w:val="22"/>
        </w:rPr>
        <w:t>CONTRATAÇÃO DE EMPRESA PARA EXECUÇÃO DE OBRAS DE REFORMA DO PRÉDIO DA NOVA SEDE DA CÂMARA DE VEREADORES – ETAPA I, COM FORNECIMENTO DE MATERIAIS E MÃO DE OBRA, EM CONFORMIDADE COM O PROJETO BÁSICO, MEMORIAL DESCRITIVO E DEMAIS ANEXOS DO EDITAL</w:t>
      </w:r>
      <w:r w:rsidR="003F684E">
        <w:rPr>
          <w:rFonts w:ascii="Times New Roman" w:hAnsi="Times New Roman"/>
          <w:b/>
          <w:bCs/>
          <w:sz w:val="22"/>
          <w:szCs w:val="22"/>
        </w:rPr>
        <w:t>.</w:t>
      </w:r>
    </w:p>
    <w:p w14:paraId="2515C4AE" w14:textId="77777777" w:rsidR="003F684E" w:rsidRDefault="003F684E" w:rsidP="003F684E">
      <w:pPr>
        <w:autoSpaceDE w:val="0"/>
        <w:autoSpaceDN w:val="0"/>
        <w:adjustRightInd w:val="0"/>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4B920781"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 xml:space="preserve">data de sua assinatura até 31 de </w:t>
      </w:r>
      <w:r w:rsidR="00B13D90">
        <w:rPr>
          <w:rFonts w:ascii="Times New Roman" w:eastAsia="Arial Unicode MS" w:hAnsi="Times New Roman" w:cs="Times New Roman"/>
          <w:sz w:val="22"/>
          <w:szCs w:val="22"/>
        </w:rPr>
        <w:t>maio de 2021</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550EF583"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w:t>
      </w:r>
    </w:p>
    <w:p w14:paraId="542D0D41" w14:textId="02540FCB" w:rsidR="00FA5E56" w:rsidRPr="00AF6ABE" w:rsidRDefault="00FA5E56" w:rsidP="00FA5E5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2.3 – LOCAL DAS OBRAS: </w:t>
      </w:r>
      <w:r>
        <w:rPr>
          <w:rFonts w:ascii="Times New Roman" w:eastAsia="MS Mincho" w:hAnsi="Times New Roman" w:cs="Times New Roman"/>
          <w:sz w:val="22"/>
          <w:szCs w:val="22"/>
        </w:rPr>
        <w:t xml:space="preserve">Rua </w:t>
      </w:r>
      <w:r w:rsidR="0093089D">
        <w:rPr>
          <w:rFonts w:ascii="Times New Roman" w:eastAsia="MS Mincho" w:hAnsi="Times New Roman" w:cs="Times New Roman"/>
          <w:sz w:val="22"/>
          <w:szCs w:val="22"/>
        </w:rPr>
        <w:t xml:space="preserve">Quirino Longo, nº </w:t>
      </w:r>
      <w:r w:rsidR="003A77A8">
        <w:rPr>
          <w:rFonts w:ascii="Times New Roman" w:eastAsia="MS Mincho" w:hAnsi="Times New Roman" w:cs="Times New Roman"/>
          <w:sz w:val="22"/>
          <w:szCs w:val="22"/>
        </w:rPr>
        <w:t>66</w:t>
      </w:r>
      <w:r w:rsidR="0093089D">
        <w:rPr>
          <w:rFonts w:ascii="Times New Roman" w:eastAsia="MS Mincho" w:hAnsi="Times New Roman" w:cs="Times New Roman"/>
          <w:sz w:val="22"/>
          <w:szCs w:val="22"/>
        </w:rPr>
        <w:t>, Bairro Centro</w:t>
      </w:r>
      <w:r>
        <w:rPr>
          <w:rFonts w:ascii="Times New Roman" w:eastAsia="MS Mincho" w:hAnsi="Times New Roman" w:cs="Times New Roman"/>
          <w:sz w:val="22"/>
          <w:szCs w:val="22"/>
        </w:rPr>
        <w:t xml:space="preserve">, </w:t>
      </w:r>
      <w:r w:rsidRPr="00AF6ABE">
        <w:rPr>
          <w:rFonts w:ascii="Times New Roman" w:eastAsia="MS Mincho" w:hAnsi="Times New Roman" w:cs="Times New Roman"/>
          <w:sz w:val="22"/>
          <w:szCs w:val="22"/>
        </w:rPr>
        <w:t>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018923E4"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w:t>
      </w:r>
      <w:r w:rsidRPr="002D73F7">
        <w:rPr>
          <w:rFonts w:ascii="Times New Roman" w:eastAsia="Times New Roman" w:hAnsi="Times New Roman"/>
          <w:color w:val="000000"/>
        </w:rPr>
        <w:lastRenderedPageBreak/>
        <w:t>retardamento sem fundamentação da obra ou serviço, tudo condicionado a prévia e regular aprovação d</w:t>
      </w:r>
      <w:r w:rsidR="005C003C">
        <w:rPr>
          <w:rFonts w:ascii="Times New Roman" w:eastAsia="Times New Roman" w:hAnsi="Times New Roman"/>
          <w:color w:val="000000"/>
        </w:rPr>
        <w:t>a CAMARA DE VEREADORES</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1D5E6828"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5.1 - As despesas decorrentes do presente instrumento correrão por conta da seguinte dotação orçamentária:</w:t>
      </w:r>
    </w:p>
    <w:p w14:paraId="642F0816" w14:textId="4035468E" w:rsidR="00FA5E56" w:rsidRDefault="00FA5E56" w:rsidP="00C0552D">
      <w:pPr>
        <w:tabs>
          <w:tab w:val="left" w:pos="708"/>
        </w:tabs>
        <w:jc w:val="both"/>
        <w:rPr>
          <w:rFonts w:ascii="Times New Roman" w:eastAsia="Arial Unicode MS" w:hAnsi="Times New Roman" w:cs="Times New Roman"/>
          <w:b/>
          <w:i/>
          <w:sz w:val="22"/>
          <w:szCs w:val="22"/>
          <w:u w:val="single"/>
        </w:rPr>
      </w:pPr>
    </w:p>
    <w:tbl>
      <w:tblPr>
        <w:tblW w:w="9696" w:type="dxa"/>
        <w:tblInd w:w="-5" w:type="dxa"/>
        <w:tblLayout w:type="fixed"/>
        <w:tblLook w:val="04A0" w:firstRow="1" w:lastRow="0" w:firstColumn="1" w:lastColumn="0" w:noHBand="0" w:noVBand="1"/>
      </w:tblPr>
      <w:tblGrid>
        <w:gridCol w:w="7797"/>
        <w:gridCol w:w="1899"/>
      </w:tblGrid>
      <w:tr w:rsidR="00B13D90" w:rsidRPr="00E17C87" w14:paraId="09325C7C" w14:textId="77777777" w:rsidTr="00B13D90">
        <w:tc>
          <w:tcPr>
            <w:tcW w:w="7797" w:type="dxa"/>
            <w:tcBorders>
              <w:top w:val="single" w:sz="4" w:space="0" w:color="000000"/>
              <w:left w:val="single" w:sz="4" w:space="0" w:color="000000"/>
              <w:bottom w:val="single" w:sz="4" w:space="0" w:color="000000"/>
              <w:right w:val="single" w:sz="4" w:space="0" w:color="000000"/>
            </w:tcBorders>
            <w:hideMark/>
          </w:tcPr>
          <w:p w14:paraId="19D578BE" w14:textId="77777777" w:rsidR="00B13D90" w:rsidRPr="00E17C87" w:rsidRDefault="00B13D90" w:rsidP="00C81180">
            <w:pPr>
              <w:ind w:right="-3"/>
              <w:jc w:val="both"/>
              <w:rPr>
                <w:rFonts w:ascii="Times New Roman" w:hAnsi="Times New Roman" w:cs="Times New Roman"/>
                <w:i/>
                <w:iCs/>
                <w:sz w:val="22"/>
                <w:szCs w:val="22"/>
              </w:rPr>
            </w:pPr>
            <w:r w:rsidRPr="00E17C87">
              <w:rPr>
                <w:rFonts w:ascii="Times New Roman" w:hAnsi="Times New Roman" w:cs="Times New Roman"/>
                <w:b/>
                <w:sz w:val="22"/>
                <w:szCs w:val="22"/>
              </w:rPr>
              <w:t>Dotação Orçamentária:</w:t>
            </w:r>
          </w:p>
          <w:p w14:paraId="2D85C360" w14:textId="77777777" w:rsidR="00B13D90" w:rsidRPr="00E17C87" w:rsidRDefault="00B13D90" w:rsidP="00C81180">
            <w:pPr>
              <w:autoSpaceDE w:val="0"/>
              <w:autoSpaceDN w:val="0"/>
              <w:adjustRightInd w:val="0"/>
              <w:jc w:val="both"/>
              <w:rPr>
                <w:rFonts w:ascii="Times New Roman" w:hAnsi="Times New Roman" w:cs="Times New Roman"/>
                <w:i/>
                <w:iCs/>
                <w:sz w:val="20"/>
                <w:szCs w:val="20"/>
              </w:rPr>
            </w:pPr>
            <w:r w:rsidRPr="00E17C87">
              <w:rPr>
                <w:rFonts w:ascii="Times New Roman" w:hAnsi="Times New Roman" w:cs="Times New Roman"/>
                <w:i/>
                <w:iCs/>
                <w:sz w:val="20"/>
                <w:szCs w:val="20"/>
              </w:rPr>
              <w:t xml:space="preserve">01.001.0001.0031.0100.2101.1000000 - Recursos ordinários </w:t>
            </w:r>
          </w:p>
        </w:tc>
        <w:tc>
          <w:tcPr>
            <w:tcW w:w="1899" w:type="dxa"/>
            <w:tcBorders>
              <w:top w:val="single" w:sz="4" w:space="0" w:color="000000"/>
              <w:left w:val="single" w:sz="4" w:space="0" w:color="000000"/>
              <w:bottom w:val="single" w:sz="4" w:space="0" w:color="000000"/>
              <w:right w:val="single" w:sz="4" w:space="0" w:color="000000"/>
            </w:tcBorders>
            <w:hideMark/>
          </w:tcPr>
          <w:p w14:paraId="7FA5161C" w14:textId="77777777" w:rsidR="00B13D90" w:rsidRPr="00E17C87" w:rsidRDefault="00B13D90" w:rsidP="00C81180">
            <w:pPr>
              <w:ind w:right="-3"/>
              <w:jc w:val="both"/>
              <w:rPr>
                <w:rFonts w:ascii="Times New Roman" w:hAnsi="Times New Roman" w:cs="Times New Roman"/>
                <w:b/>
                <w:sz w:val="22"/>
                <w:szCs w:val="22"/>
              </w:rPr>
            </w:pPr>
            <w:r w:rsidRPr="00E17C87">
              <w:rPr>
                <w:rFonts w:ascii="Times New Roman" w:hAnsi="Times New Roman" w:cs="Times New Roman"/>
                <w:b/>
                <w:sz w:val="22"/>
                <w:szCs w:val="22"/>
              </w:rPr>
              <w:t>Contas</w:t>
            </w:r>
          </w:p>
          <w:p w14:paraId="7B4E2103" w14:textId="77777777" w:rsidR="00B13D90" w:rsidRPr="00E17C87" w:rsidRDefault="00B13D90" w:rsidP="00C81180">
            <w:pPr>
              <w:ind w:right="-3"/>
              <w:jc w:val="both"/>
              <w:rPr>
                <w:rFonts w:ascii="Times New Roman" w:hAnsi="Times New Roman" w:cs="Times New Roman"/>
                <w:bCs/>
                <w:i/>
                <w:iCs/>
                <w:sz w:val="20"/>
                <w:szCs w:val="20"/>
              </w:rPr>
            </w:pPr>
            <w:r w:rsidRPr="00E17C87">
              <w:rPr>
                <w:rFonts w:ascii="Times New Roman" w:hAnsi="Times New Roman" w:cs="Times New Roman"/>
                <w:bCs/>
                <w:i/>
                <w:iCs/>
                <w:sz w:val="20"/>
                <w:szCs w:val="20"/>
              </w:rPr>
              <w:t>4490519100</w:t>
            </w:r>
          </w:p>
          <w:p w14:paraId="7F555F34" w14:textId="77777777" w:rsidR="00B13D90" w:rsidRPr="00E17C87" w:rsidRDefault="00B13D90" w:rsidP="00C81180">
            <w:pPr>
              <w:ind w:right="-3"/>
              <w:jc w:val="both"/>
              <w:rPr>
                <w:rFonts w:ascii="Times New Roman" w:hAnsi="Times New Roman" w:cs="Times New Roman"/>
                <w:bCs/>
                <w:i/>
                <w:iCs/>
                <w:sz w:val="20"/>
                <w:szCs w:val="20"/>
              </w:rPr>
            </w:pPr>
          </w:p>
        </w:tc>
      </w:tr>
    </w:tbl>
    <w:p w14:paraId="2AB917DE" w14:textId="77777777" w:rsidR="00B13D90" w:rsidRDefault="00B13D90" w:rsidP="00C0552D">
      <w:pPr>
        <w:tabs>
          <w:tab w:val="left" w:pos="708"/>
        </w:tabs>
        <w:jc w:val="both"/>
        <w:rPr>
          <w:rFonts w:ascii="Times New Roman" w:eastAsia="Arial Unicode MS" w:hAnsi="Times New Roman" w:cs="Times New Roman"/>
          <w:b/>
          <w:i/>
          <w:sz w:val="22"/>
          <w:szCs w:val="22"/>
          <w:u w:val="single"/>
        </w:rPr>
      </w:pPr>
    </w:p>
    <w:p w14:paraId="5C92C6B4" w14:textId="7098A32E"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3C62DD48"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w:t>
      </w:r>
      <w:r w:rsidR="00492F3E">
        <w:rPr>
          <w:rFonts w:ascii="Times New Roman" w:eastAsia="Arial Unicode MS" w:hAnsi="Times New Roman" w:cs="Times New Roman"/>
          <w:sz w:val="22"/>
          <w:szCs w:val="22"/>
        </w:rPr>
        <w:t xml:space="preserve"> a CONTRATANTE</w:t>
      </w:r>
      <w:r w:rsidR="00A47962" w:rsidRPr="00766DAB">
        <w:rPr>
          <w:rFonts w:ascii="Times New Roman" w:eastAsia="Arial Unicode MS" w:hAnsi="Times New Roman" w:cs="Times New Roman"/>
          <w:sz w:val="22"/>
          <w:szCs w:val="22"/>
        </w:rPr>
        <w:t xml:space="preserve">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6A638D7A"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w:t>
      </w:r>
      <w:r w:rsidR="00492F3E">
        <w:rPr>
          <w:rFonts w:ascii="Times New Roman" w:eastAsia="Arial Unicode MS" w:hAnsi="Times New Roman" w:cs="Times New Roman"/>
          <w:sz w:val="22"/>
          <w:szCs w:val="22"/>
        </w:rPr>
        <w:t>a CONTRATANTE</w:t>
      </w:r>
      <w:r w:rsidR="00A47962" w:rsidRPr="000C7DEC">
        <w:rPr>
          <w:rFonts w:ascii="Times New Roman" w:eastAsia="Arial Unicode MS" w:hAnsi="Times New Roman" w:cs="Times New Roman"/>
          <w:sz w:val="22"/>
          <w:szCs w:val="22"/>
        </w:rPr>
        <w:t>;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w:t>
      </w:r>
      <w:r w:rsidR="00E33BC9" w:rsidRPr="00E0278C">
        <w:rPr>
          <w:rFonts w:ascii="Times New Roman" w:hAnsi="Times New Roman" w:cs="Times New Roman"/>
          <w:sz w:val="22"/>
          <w:szCs w:val="22"/>
        </w:rPr>
        <w:lastRenderedPageBreak/>
        <w:t xml:space="preserve">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5"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197D9AC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45AAC099"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w:t>
      </w:r>
      <w:r w:rsidR="00492F3E">
        <w:rPr>
          <w:rFonts w:ascii="Times New Roman" w:eastAsia="Arial Unicode MS" w:hAnsi="Times New Roman" w:cs="Times New Roman"/>
          <w:sz w:val="22"/>
          <w:szCs w:val="22"/>
        </w:rPr>
        <w:t>a CONTRATANTE</w:t>
      </w:r>
      <w:r w:rsidR="00A47962" w:rsidRPr="000C7DEC">
        <w:rPr>
          <w:rFonts w:ascii="Times New Roman" w:eastAsia="Arial Unicode MS" w:hAnsi="Times New Roman" w:cs="Times New Roman"/>
          <w:sz w:val="22"/>
          <w:szCs w:val="22"/>
        </w:rPr>
        <w:t>, nos casos enumerados nos Incisos I à XII e XVII do art. 78 da Lei Federal nº 8.666/93; e</w:t>
      </w:r>
    </w:p>
    <w:p w14:paraId="2D1FC074" w14:textId="4F44AA5B"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b) amigável, por acordo entre as partes, mediante autorização escrita e fundamentada da autoridade competente, reduzida a termo no Processo Licitatório, desde que haja conveniência para </w:t>
      </w:r>
      <w:r w:rsidR="00492F3E">
        <w:rPr>
          <w:rFonts w:ascii="Times New Roman" w:eastAsia="Arial Unicode MS" w:hAnsi="Times New Roman" w:cs="Times New Roman"/>
          <w:sz w:val="22"/>
          <w:szCs w:val="22"/>
        </w:rPr>
        <w:t>a CONTRATANTE</w:t>
      </w:r>
      <w:r w:rsidR="00A47962" w:rsidRPr="000C7DEC">
        <w:rPr>
          <w:rFonts w:ascii="Times New Roman" w:eastAsia="Arial Unicode MS" w:hAnsi="Times New Roman" w:cs="Times New Roman"/>
          <w:sz w:val="22"/>
          <w:szCs w:val="22"/>
        </w:rPr>
        <w:t>.</w:t>
      </w:r>
    </w:p>
    <w:p w14:paraId="3626FE87" w14:textId="481953EA"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.2 - A inexecução total ou parcial do contrato enseja sua rescisão pel</w:t>
      </w:r>
      <w:r w:rsidR="00492F3E">
        <w:rPr>
          <w:rFonts w:ascii="Times New Roman" w:eastAsia="Arial Unicode MS" w:hAnsi="Times New Roman" w:cs="Times New Roman"/>
          <w:sz w:val="22"/>
          <w:szCs w:val="22"/>
        </w:rPr>
        <w:t>a CONTRATANTE</w:t>
      </w:r>
      <w:r w:rsidR="00A47962" w:rsidRPr="000C7DEC">
        <w:rPr>
          <w:rFonts w:ascii="Times New Roman" w:eastAsia="Arial Unicode MS" w:hAnsi="Times New Roman" w:cs="Times New Roman"/>
          <w:sz w:val="22"/>
          <w:szCs w:val="22"/>
        </w:rPr>
        <w:t xml:space="preserve">,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.3 - Em caso de rescisão prevista nos incisos XII e XVII do art. 78 da Lei Federal n° 8.666/93, sem que haja culpa ou dolo da CONTRATADA, será esta ressarcida dos prejuízos regularmente comprovados, quando os </w:t>
      </w:r>
      <w:r w:rsidR="00A47962" w:rsidRPr="000C7DEC">
        <w:rPr>
          <w:rFonts w:ascii="Times New Roman" w:eastAsia="Arial Unicode MS" w:hAnsi="Times New Roman" w:cs="Times New Roman"/>
          <w:sz w:val="22"/>
          <w:szCs w:val="22"/>
        </w:rPr>
        <w:lastRenderedPageBreak/>
        <w:t>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09BDCF2"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w:t>
      </w:r>
      <w:r w:rsidR="00B13D90">
        <w:rPr>
          <w:rFonts w:ascii="Times New Roman" w:eastAsia="Arial Unicode MS" w:hAnsi="Times New Roman" w:cs="Times New Roman"/>
          <w:sz w:val="22"/>
          <w:szCs w:val="22"/>
        </w:rPr>
        <w:t xml:space="preserve"> </w:t>
      </w:r>
      <w:r w:rsidR="00A060E6" w:rsidRPr="000C7DEC">
        <w:rPr>
          <w:rFonts w:ascii="Times New Roman" w:eastAsia="Arial Unicode MS" w:hAnsi="Times New Roman" w:cs="Times New Roman"/>
          <w:sz w:val="22"/>
          <w:szCs w:val="22"/>
        </w:rPr>
        <w:t>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6A396D1D"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w:t>
      </w:r>
      <w:r w:rsidR="00492F3E">
        <w:rPr>
          <w:rFonts w:ascii="Times New Roman" w:eastAsia="Arial Unicode MS" w:hAnsi="Times New Roman" w:cs="Times New Roman"/>
          <w:sz w:val="22"/>
          <w:szCs w:val="22"/>
        </w:rPr>
        <w:t>a CONTRATANTE</w:t>
      </w:r>
      <w:r w:rsidRPr="000C7DEC">
        <w:rPr>
          <w:rFonts w:ascii="Times New Roman" w:eastAsia="Arial Unicode MS" w:hAnsi="Times New Roman" w:cs="Times New Roman"/>
          <w:sz w:val="22"/>
          <w:szCs w:val="22"/>
        </w:rPr>
        <w:t xml:space="preserve">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63EBA8EC"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w:t>
      </w:r>
      <w:r w:rsidRPr="00492F3E">
        <w:rPr>
          <w:rFonts w:ascii="Times New Roman" w:hAnsi="Times New Roman" w:cs="Times New Roman"/>
          <w:color w:val="auto"/>
          <w:sz w:val="22"/>
          <w:szCs w:val="22"/>
        </w:rPr>
        <w:t>a CONTRATADA solicitará</w:t>
      </w:r>
      <w:r w:rsidRPr="000C7DEC">
        <w:rPr>
          <w:rFonts w:ascii="Times New Roman" w:hAnsi="Times New Roman" w:cs="Times New Roman"/>
          <w:color w:val="auto"/>
          <w:sz w:val="22"/>
          <w:szCs w:val="22"/>
        </w:rPr>
        <w:t xml:space="preserve"> por escrito </w:t>
      </w:r>
      <w:r w:rsidR="00492F3E">
        <w:rPr>
          <w:rFonts w:ascii="Times New Roman" w:hAnsi="Times New Roman" w:cs="Times New Roman"/>
          <w:color w:val="auto"/>
          <w:sz w:val="22"/>
          <w:szCs w:val="22"/>
        </w:rPr>
        <w:t>a CONTRATANTE</w:t>
      </w:r>
      <w:r w:rsidRPr="000C7DEC">
        <w:rPr>
          <w:rFonts w:ascii="Times New Roman" w:hAnsi="Times New Roman" w:cs="Times New Roman"/>
          <w:b/>
          <w:bCs/>
          <w:color w:val="auto"/>
          <w:sz w:val="22"/>
          <w:szCs w:val="22"/>
        </w:rPr>
        <w:t xml:space="preserve">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38D2577A"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w:t>
      </w:r>
      <w:r w:rsidR="00492F3E">
        <w:rPr>
          <w:rFonts w:ascii="Times New Roman" w:hAnsi="Times New Roman" w:cs="Times New Roman"/>
          <w:color w:val="auto"/>
          <w:sz w:val="22"/>
          <w:szCs w:val="22"/>
        </w:rPr>
        <w:t>a CONTRATANTE</w:t>
      </w:r>
      <w:r w:rsidRPr="000C7DEC">
        <w:rPr>
          <w:rFonts w:ascii="Times New Roman" w:hAnsi="Times New Roman" w:cs="Times New Roman"/>
          <w:b/>
          <w:bCs/>
          <w:color w:val="auto"/>
          <w:sz w:val="22"/>
          <w:szCs w:val="22"/>
        </w:rPr>
        <w:t xml:space="preserve">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w:t>
      </w:r>
      <w:r w:rsidRPr="00492F3E">
        <w:rPr>
          <w:rFonts w:ascii="Times New Roman" w:hAnsi="Times New Roman" w:cs="Times New Roman"/>
          <w:color w:val="auto"/>
          <w:sz w:val="22"/>
          <w:szCs w:val="22"/>
        </w:rPr>
        <w:t>a CONTRATADA se</w:t>
      </w:r>
      <w:r w:rsidRPr="000C7DEC">
        <w:rPr>
          <w:rFonts w:ascii="Times New Roman" w:hAnsi="Times New Roman" w:cs="Times New Roman"/>
          <w:color w:val="auto"/>
          <w:sz w:val="22"/>
          <w:szCs w:val="22"/>
        </w:rPr>
        <w:t xml:space="preserv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1CC48A69" w14:textId="6553D99E"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492F3E">
        <w:rPr>
          <w:rFonts w:ascii="Times New Roman" w:eastAsia="Arial Unicode MS" w:hAnsi="Times New Roman" w:cs="Times New Roman"/>
          <w:b/>
          <w:bCs/>
          <w:i/>
          <w:sz w:val="22"/>
          <w:szCs w:val="22"/>
          <w:u w:val="single"/>
        </w:rPr>
        <w:t>2</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40B45EBA"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492F3E">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3CED65CE" w:rsidR="00D146E6" w:rsidRPr="00E84A3D" w:rsidRDefault="00BB33B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MARLEY ADRIANA BEYER FLORIANI</w:t>
            </w:r>
          </w:p>
          <w:p w14:paraId="350BCE10" w14:textId="36F3267E"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w:t>
            </w:r>
            <w:r w:rsidR="00BB33B6">
              <w:rPr>
                <w:rFonts w:ascii="Times New Roman" w:eastAsia="Times New Roman" w:hAnsi="Times New Roman" w:cs="Times New Roman"/>
                <w:b/>
                <w:bCs/>
                <w:sz w:val="22"/>
                <w:szCs w:val="22"/>
                <w:lang w:eastAsia="pt-BR"/>
              </w:rPr>
              <w:t>residente</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0798E1E2" w14:textId="77777777" w:rsidR="00BB33B6" w:rsidRPr="00B76EA7" w:rsidRDefault="00BB33B6" w:rsidP="00BB33B6">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SILVIO WALTER</w:t>
            </w:r>
          </w:p>
          <w:p w14:paraId="0F1E4D4F" w14:textId="77777777" w:rsidR="00BB33B6" w:rsidRPr="00B76EA7" w:rsidRDefault="00BB33B6" w:rsidP="00BB33B6">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7A172416" w14:textId="188877A4" w:rsidR="00D146E6" w:rsidRPr="00656CEE" w:rsidRDefault="00BB33B6" w:rsidP="00BB33B6">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16.897</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056D7507" w14:textId="46627AF0"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B13110B" w14:textId="77777777" w:rsidR="00BB33B6" w:rsidRPr="00656CEE" w:rsidRDefault="00BB33B6"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lastRenderedPageBreak/>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0881E063"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E17C87">
        <w:rPr>
          <w:rFonts w:ascii="Times New Roman" w:hAnsi="Times New Roman" w:cs="Times New Roman"/>
          <w:b/>
          <w:bCs/>
          <w:sz w:val="22"/>
          <w:szCs w:val="22"/>
        </w:rPr>
        <w:t>4/2020</w:t>
      </w:r>
    </w:p>
    <w:p w14:paraId="5213CAE9" w14:textId="3D6E0776"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E17C87">
        <w:rPr>
          <w:rFonts w:ascii="Times New Roman" w:hAnsi="Times New Roman" w:cs="Times New Roman"/>
          <w:b/>
          <w:bCs/>
          <w:sz w:val="22"/>
          <w:szCs w:val="22"/>
        </w:rPr>
        <w:t>4/2020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796660E3" w14:textId="277EAC17" w:rsidR="00E33BC9" w:rsidRDefault="00AA2661" w:rsidP="00AA2661">
      <w:pPr>
        <w:autoSpaceDE w:val="0"/>
        <w:autoSpaceDN w:val="0"/>
        <w:adjustRightInd w:val="0"/>
        <w:jc w:val="both"/>
        <w:rPr>
          <w:rFonts w:ascii="Times New Roman" w:hAnsi="Times New Roman"/>
          <w:b/>
          <w:bCs/>
          <w:sz w:val="22"/>
          <w:szCs w:val="22"/>
        </w:rPr>
      </w:pPr>
      <w:r w:rsidRPr="00FA5E56">
        <w:rPr>
          <w:rFonts w:ascii="Times New Roman" w:hAnsi="Times New Roman" w:cs="Times New Roman"/>
          <w:b/>
          <w:bCs/>
          <w:sz w:val="22"/>
          <w:szCs w:val="22"/>
        </w:rPr>
        <w:t xml:space="preserve">FINALIDADE: </w:t>
      </w:r>
      <w:r w:rsidR="003F684E" w:rsidRPr="003F684E">
        <w:rPr>
          <w:rFonts w:ascii="Times New Roman" w:hAnsi="Times New Roman"/>
          <w:b/>
          <w:bCs/>
          <w:sz w:val="22"/>
          <w:szCs w:val="22"/>
        </w:rPr>
        <w:t>CONTRATAÇÃO DE EMPRESA PARA EXECUÇÃO DE OBRAS DE REFORMA DO PRÉDIO DA NOVA SEDE DA CÂMARA DE VEREADORES – ETAPA I, COM FORNECIMENTO DE MATERIAIS E MÃO DE OBRA, EM CONFORMIDADE COM O PROJETO BÁSICO, MEMORIAL DESCRITIVO E DEMAIS ANEXOS DO EDITAL</w:t>
      </w:r>
      <w:r w:rsidR="003F684E">
        <w:rPr>
          <w:rFonts w:ascii="Times New Roman" w:hAnsi="Times New Roman"/>
          <w:b/>
          <w:bCs/>
          <w:sz w:val="22"/>
          <w:szCs w:val="22"/>
        </w:rPr>
        <w:t>.</w:t>
      </w:r>
    </w:p>
    <w:p w14:paraId="419CAF52" w14:textId="77777777" w:rsidR="003F684E" w:rsidRPr="00E10DC9" w:rsidRDefault="003F684E"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6"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7"/>
      <w:headerReference w:type="first" r:id="rId18"/>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3609" w14:textId="77777777" w:rsidR="00F65C0B" w:rsidRDefault="00F65C0B">
      <w:r>
        <w:separator/>
      </w:r>
    </w:p>
  </w:endnote>
  <w:endnote w:type="continuationSeparator" w:id="0">
    <w:p w14:paraId="4F01B8EB" w14:textId="77777777" w:rsidR="00F65C0B" w:rsidRDefault="00F6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F232" w14:textId="77777777" w:rsidR="00F65C0B" w:rsidRDefault="00F65C0B">
      <w:r>
        <w:separator/>
      </w:r>
    </w:p>
  </w:footnote>
  <w:footnote w:type="continuationSeparator" w:id="0">
    <w:p w14:paraId="2EF0A169" w14:textId="77777777" w:rsidR="00F65C0B" w:rsidRDefault="00F6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214" w:type="dxa"/>
      <w:tblLayout w:type="fixed"/>
      <w:tblCellMar>
        <w:left w:w="70" w:type="dxa"/>
        <w:right w:w="70" w:type="dxa"/>
      </w:tblCellMar>
      <w:tblLook w:val="04A0" w:firstRow="1" w:lastRow="0" w:firstColumn="1" w:lastColumn="0" w:noHBand="0" w:noVBand="1"/>
    </w:tblPr>
    <w:tblGrid>
      <w:gridCol w:w="2127"/>
      <w:gridCol w:w="6020"/>
    </w:tblGrid>
    <w:tr w:rsidR="00F65C0B" w:rsidRPr="00607972" w14:paraId="685F74ED" w14:textId="77777777" w:rsidTr="00F65C0B">
      <w:trPr>
        <w:trHeight w:val="1793"/>
      </w:trPr>
      <w:tc>
        <w:tcPr>
          <w:tcW w:w="2127" w:type="dxa"/>
          <w:hideMark/>
        </w:tcPr>
        <w:p w14:paraId="3102B5C4" w14:textId="77777777" w:rsidR="00F65C0B" w:rsidRPr="006F0563" w:rsidRDefault="00F65C0B" w:rsidP="003F684E">
          <w:pPr>
            <w:jc w:val="center"/>
            <w:rPr>
              <w:color w:val="0000FF"/>
            </w:rPr>
          </w:pPr>
          <w:r>
            <w:rPr>
              <w:noProof/>
              <w:lang w:eastAsia="pt-BR"/>
            </w:rPr>
            <w:drawing>
              <wp:inline distT="0" distB="0" distL="0" distR="0" wp14:anchorId="311590D9" wp14:editId="2362AC20">
                <wp:extent cx="1042035" cy="1052830"/>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1052830"/>
                        </a:xfrm>
                        <a:prstGeom prst="rect">
                          <a:avLst/>
                        </a:prstGeom>
                        <a:noFill/>
                        <a:ln>
                          <a:noFill/>
                        </a:ln>
                      </pic:spPr>
                    </pic:pic>
                  </a:graphicData>
                </a:graphic>
              </wp:inline>
            </w:drawing>
          </w:r>
        </w:p>
      </w:tc>
      <w:tc>
        <w:tcPr>
          <w:tcW w:w="6020" w:type="dxa"/>
        </w:tcPr>
        <w:p w14:paraId="5003EDAE" w14:textId="77777777" w:rsidR="00F65C0B" w:rsidRDefault="00F65C0B" w:rsidP="003F684E">
          <w:pPr>
            <w:jc w:val="both"/>
            <w:rPr>
              <w:rFonts w:ascii="Arial" w:hAnsi="Arial" w:cs="Arial"/>
              <w:b/>
              <w:bCs/>
              <w:sz w:val="20"/>
              <w:szCs w:val="20"/>
            </w:rPr>
          </w:pPr>
        </w:p>
        <w:p w14:paraId="41C1FF02" w14:textId="77777777" w:rsidR="00F65C0B" w:rsidRPr="006F0563" w:rsidRDefault="00F65C0B" w:rsidP="003F684E">
          <w:pPr>
            <w:jc w:val="both"/>
            <w:rPr>
              <w:rFonts w:ascii="Arial" w:hAnsi="Arial" w:cs="Arial"/>
              <w:sz w:val="20"/>
              <w:szCs w:val="20"/>
            </w:rPr>
          </w:pPr>
          <w:r>
            <w:rPr>
              <w:rFonts w:ascii="Arial" w:hAnsi="Arial" w:cs="Arial"/>
              <w:b/>
              <w:bCs/>
              <w:sz w:val="20"/>
              <w:szCs w:val="20"/>
            </w:rPr>
            <w:t>CAMARA MUNICIPAL DE BENEDITO NOVO</w:t>
          </w:r>
        </w:p>
        <w:p w14:paraId="4A60BE8D" w14:textId="77777777" w:rsidR="00F65C0B" w:rsidRDefault="00F65C0B" w:rsidP="003F684E">
          <w:pPr>
            <w:jc w:val="both"/>
            <w:rPr>
              <w:rFonts w:ascii="Arial" w:hAnsi="Arial" w:cs="Arial"/>
              <w:b/>
              <w:sz w:val="20"/>
              <w:szCs w:val="20"/>
            </w:rPr>
          </w:pPr>
          <w:r>
            <w:rPr>
              <w:rFonts w:ascii="Arial" w:hAnsi="Arial" w:cs="Arial"/>
              <w:b/>
              <w:sz w:val="20"/>
              <w:szCs w:val="20"/>
            </w:rPr>
            <w:t>CNPJ: 83.497.586/0001-79</w:t>
          </w:r>
        </w:p>
        <w:p w14:paraId="7C7B045B" w14:textId="77777777" w:rsidR="00F65C0B" w:rsidRPr="006F0563" w:rsidRDefault="00F65C0B" w:rsidP="003F684E">
          <w:pPr>
            <w:jc w:val="both"/>
            <w:rPr>
              <w:rFonts w:ascii="Arial" w:hAnsi="Arial" w:cs="Arial"/>
              <w:b/>
              <w:sz w:val="20"/>
              <w:szCs w:val="20"/>
            </w:rPr>
          </w:pPr>
          <w:r w:rsidRPr="006F0563">
            <w:rPr>
              <w:rFonts w:ascii="Arial" w:hAnsi="Arial" w:cs="Arial"/>
              <w:b/>
              <w:sz w:val="20"/>
              <w:szCs w:val="20"/>
            </w:rPr>
            <w:t xml:space="preserve">Rua </w:t>
          </w:r>
          <w:proofErr w:type="spellStart"/>
          <w:r>
            <w:rPr>
              <w:rFonts w:ascii="Arial" w:hAnsi="Arial" w:cs="Arial"/>
              <w:b/>
              <w:sz w:val="20"/>
              <w:szCs w:val="20"/>
            </w:rPr>
            <w:t>Rudolfo</w:t>
          </w:r>
          <w:proofErr w:type="spellEnd"/>
          <w:r>
            <w:rPr>
              <w:rFonts w:ascii="Arial" w:hAnsi="Arial" w:cs="Arial"/>
              <w:b/>
              <w:sz w:val="20"/>
              <w:szCs w:val="20"/>
            </w:rPr>
            <w:t xml:space="preserve"> </w:t>
          </w:r>
          <w:proofErr w:type="spellStart"/>
          <w:r>
            <w:rPr>
              <w:rFonts w:ascii="Arial" w:hAnsi="Arial" w:cs="Arial"/>
              <w:b/>
              <w:sz w:val="20"/>
              <w:szCs w:val="20"/>
            </w:rPr>
            <w:t>Klitzke</w:t>
          </w:r>
          <w:proofErr w:type="spellEnd"/>
          <w:r>
            <w:rPr>
              <w:rFonts w:ascii="Arial" w:hAnsi="Arial" w:cs="Arial"/>
              <w:b/>
              <w:sz w:val="20"/>
              <w:szCs w:val="20"/>
            </w:rPr>
            <w:t>, 54</w:t>
          </w:r>
          <w:r w:rsidRPr="006F0563">
            <w:rPr>
              <w:rFonts w:ascii="Arial" w:hAnsi="Arial" w:cs="Arial"/>
              <w:b/>
              <w:sz w:val="20"/>
              <w:szCs w:val="20"/>
            </w:rPr>
            <w:t xml:space="preserve"> – Centro - Benedito Novo - SC</w:t>
          </w:r>
        </w:p>
        <w:p w14:paraId="16630ECC" w14:textId="77777777" w:rsidR="00F65C0B" w:rsidRDefault="00F65C0B" w:rsidP="003F684E">
          <w:pPr>
            <w:jc w:val="both"/>
            <w:rPr>
              <w:rFonts w:ascii="Arial" w:hAnsi="Arial" w:cs="Arial"/>
              <w:b/>
              <w:sz w:val="20"/>
              <w:szCs w:val="20"/>
            </w:rPr>
          </w:pPr>
          <w:r w:rsidRPr="006F0563">
            <w:rPr>
              <w:rFonts w:ascii="Arial" w:hAnsi="Arial" w:cs="Arial"/>
              <w:b/>
              <w:sz w:val="20"/>
              <w:szCs w:val="20"/>
            </w:rPr>
            <w:t>CEP: 89.124-000 – FONE/FAX (47) 3385-</w:t>
          </w:r>
          <w:r>
            <w:rPr>
              <w:rFonts w:ascii="Arial" w:hAnsi="Arial" w:cs="Arial"/>
              <w:b/>
              <w:sz w:val="20"/>
              <w:szCs w:val="20"/>
            </w:rPr>
            <w:t>0084</w:t>
          </w:r>
        </w:p>
        <w:p w14:paraId="713B65C6" w14:textId="77777777" w:rsidR="00F65C0B" w:rsidRDefault="00F65C0B" w:rsidP="003F684E">
          <w:pPr>
            <w:jc w:val="both"/>
            <w:rPr>
              <w:rFonts w:ascii="Arial" w:hAnsi="Arial" w:cs="Arial"/>
              <w:b/>
              <w:sz w:val="20"/>
              <w:szCs w:val="20"/>
            </w:rPr>
          </w:pPr>
          <w:r>
            <w:rPr>
              <w:rFonts w:ascii="Arial" w:hAnsi="Arial" w:cs="Arial"/>
              <w:b/>
              <w:sz w:val="20"/>
              <w:szCs w:val="20"/>
            </w:rPr>
            <w:t xml:space="preserve">E-mail: </w:t>
          </w:r>
          <w:hyperlink r:id="rId2" w:history="1">
            <w:r w:rsidRPr="00541816">
              <w:rPr>
                <w:rStyle w:val="Hyperlink"/>
                <w:rFonts w:ascii="Arial" w:hAnsi="Arial" w:cs="Arial"/>
                <w:b/>
                <w:sz w:val="20"/>
                <w:szCs w:val="20"/>
              </w:rPr>
              <w:t>camara@beneditonovo.sc.gov.br</w:t>
            </w:r>
          </w:hyperlink>
        </w:p>
        <w:p w14:paraId="0EBC4994" w14:textId="77777777" w:rsidR="00F65C0B" w:rsidRPr="00607972" w:rsidRDefault="00F65C0B" w:rsidP="003F684E">
          <w:pPr>
            <w:jc w:val="both"/>
            <w:rPr>
              <w:rFonts w:ascii="Arial" w:hAnsi="Arial" w:cs="Arial"/>
              <w:b/>
              <w:lang w:val="en-US"/>
            </w:rPr>
          </w:pPr>
        </w:p>
      </w:tc>
    </w:tr>
  </w:tbl>
  <w:p w14:paraId="4F8C5988" w14:textId="77777777" w:rsidR="00F65C0B" w:rsidRPr="003F684E" w:rsidRDefault="00F65C0B" w:rsidP="003F68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214" w:type="dxa"/>
      <w:tblLayout w:type="fixed"/>
      <w:tblCellMar>
        <w:left w:w="70" w:type="dxa"/>
        <w:right w:w="70" w:type="dxa"/>
      </w:tblCellMar>
      <w:tblLook w:val="04A0" w:firstRow="1" w:lastRow="0" w:firstColumn="1" w:lastColumn="0" w:noHBand="0" w:noVBand="1"/>
    </w:tblPr>
    <w:tblGrid>
      <w:gridCol w:w="2127"/>
      <w:gridCol w:w="6020"/>
    </w:tblGrid>
    <w:tr w:rsidR="00F65C0B" w:rsidRPr="00607972" w14:paraId="5DF013CA" w14:textId="77777777" w:rsidTr="00F65C0B">
      <w:trPr>
        <w:trHeight w:val="1793"/>
      </w:trPr>
      <w:tc>
        <w:tcPr>
          <w:tcW w:w="2127" w:type="dxa"/>
          <w:hideMark/>
        </w:tcPr>
        <w:p w14:paraId="7737174A" w14:textId="77777777" w:rsidR="00F65C0B" w:rsidRPr="006F0563" w:rsidRDefault="00F65C0B" w:rsidP="0027170C">
          <w:pPr>
            <w:jc w:val="center"/>
            <w:rPr>
              <w:color w:val="0000FF"/>
            </w:rPr>
          </w:pPr>
          <w:r>
            <w:rPr>
              <w:noProof/>
              <w:lang w:eastAsia="pt-BR"/>
            </w:rPr>
            <w:drawing>
              <wp:inline distT="0" distB="0" distL="0" distR="0" wp14:anchorId="5E34046C" wp14:editId="0C9A8D7C">
                <wp:extent cx="1042035" cy="1052830"/>
                <wp:effectExtent l="0" t="0" r="571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1052830"/>
                        </a:xfrm>
                        <a:prstGeom prst="rect">
                          <a:avLst/>
                        </a:prstGeom>
                        <a:noFill/>
                        <a:ln>
                          <a:noFill/>
                        </a:ln>
                      </pic:spPr>
                    </pic:pic>
                  </a:graphicData>
                </a:graphic>
              </wp:inline>
            </w:drawing>
          </w:r>
        </w:p>
      </w:tc>
      <w:tc>
        <w:tcPr>
          <w:tcW w:w="6020" w:type="dxa"/>
        </w:tcPr>
        <w:p w14:paraId="178561AE" w14:textId="77777777" w:rsidR="00F65C0B" w:rsidRDefault="00F65C0B" w:rsidP="0027170C">
          <w:pPr>
            <w:jc w:val="both"/>
            <w:rPr>
              <w:rFonts w:ascii="Arial" w:hAnsi="Arial" w:cs="Arial"/>
              <w:b/>
              <w:bCs/>
              <w:sz w:val="20"/>
              <w:szCs w:val="20"/>
            </w:rPr>
          </w:pPr>
        </w:p>
        <w:p w14:paraId="730103FC" w14:textId="77777777" w:rsidR="00F65C0B" w:rsidRPr="006F0563" w:rsidRDefault="00F65C0B" w:rsidP="0027170C">
          <w:pPr>
            <w:jc w:val="both"/>
            <w:rPr>
              <w:rFonts w:ascii="Arial" w:hAnsi="Arial" w:cs="Arial"/>
              <w:sz w:val="20"/>
              <w:szCs w:val="20"/>
            </w:rPr>
          </w:pPr>
          <w:r>
            <w:rPr>
              <w:rFonts w:ascii="Arial" w:hAnsi="Arial" w:cs="Arial"/>
              <w:b/>
              <w:bCs/>
              <w:sz w:val="20"/>
              <w:szCs w:val="20"/>
            </w:rPr>
            <w:t>CAMARA MUNICIPAL DE BENEDITO NOVO</w:t>
          </w:r>
        </w:p>
        <w:p w14:paraId="0902C819" w14:textId="77777777" w:rsidR="00F65C0B" w:rsidRDefault="00F65C0B" w:rsidP="0027170C">
          <w:pPr>
            <w:jc w:val="both"/>
            <w:rPr>
              <w:rFonts w:ascii="Arial" w:hAnsi="Arial" w:cs="Arial"/>
              <w:b/>
              <w:sz w:val="20"/>
              <w:szCs w:val="20"/>
            </w:rPr>
          </w:pPr>
          <w:r>
            <w:rPr>
              <w:rFonts w:ascii="Arial" w:hAnsi="Arial" w:cs="Arial"/>
              <w:b/>
              <w:sz w:val="20"/>
              <w:szCs w:val="20"/>
            </w:rPr>
            <w:t>CNPJ: 83.497.586/0001-79</w:t>
          </w:r>
        </w:p>
        <w:p w14:paraId="4AC309C6" w14:textId="77777777" w:rsidR="00F65C0B" w:rsidRPr="006F0563" w:rsidRDefault="00F65C0B" w:rsidP="0027170C">
          <w:pPr>
            <w:jc w:val="both"/>
            <w:rPr>
              <w:rFonts w:ascii="Arial" w:hAnsi="Arial" w:cs="Arial"/>
              <w:b/>
              <w:sz w:val="20"/>
              <w:szCs w:val="20"/>
            </w:rPr>
          </w:pPr>
          <w:r w:rsidRPr="006F0563">
            <w:rPr>
              <w:rFonts w:ascii="Arial" w:hAnsi="Arial" w:cs="Arial"/>
              <w:b/>
              <w:sz w:val="20"/>
              <w:szCs w:val="20"/>
            </w:rPr>
            <w:t xml:space="preserve">Rua </w:t>
          </w:r>
          <w:proofErr w:type="spellStart"/>
          <w:r>
            <w:rPr>
              <w:rFonts w:ascii="Arial" w:hAnsi="Arial" w:cs="Arial"/>
              <w:b/>
              <w:sz w:val="20"/>
              <w:szCs w:val="20"/>
            </w:rPr>
            <w:t>Rudolfo</w:t>
          </w:r>
          <w:proofErr w:type="spellEnd"/>
          <w:r>
            <w:rPr>
              <w:rFonts w:ascii="Arial" w:hAnsi="Arial" w:cs="Arial"/>
              <w:b/>
              <w:sz w:val="20"/>
              <w:szCs w:val="20"/>
            </w:rPr>
            <w:t xml:space="preserve"> </w:t>
          </w:r>
          <w:proofErr w:type="spellStart"/>
          <w:r>
            <w:rPr>
              <w:rFonts w:ascii="Arial" w:hAnsi="Arial" w:cs="Arial"/>
              <w:b/>
              <w:sz w:val="20"/>
              <w:szCs w:val="20"/>
            </w:rPr>
            <w:t>Klitzke</w:t>
          </w:r>
          <w:proofErr w:type="spellEnd"/>
          <w:r>
            <w:rPr>
              <w:rFonts w:ascii="Arial" w:hAnsi="Arial" w:cs="Arial"/>
              <w:b/>
              <w:sz w:val="20"/>
              <w:szCs w:val="20"/>
            </w:rPr>
            <w:t>, 54</w:t>
          </w:r>
          <w:r w:rsidRPr="006F0563">
            <w:rPr>
              <w:rFonts w:ascii="Arial" w:hAnsi="Arial" w:cs="Arial"/>
              <w:b/>
              <w:sz w:val="20"/>
              <w:szCs w:val="20"/>
            </w:rPr>
            <w:t xml:space="preserve"> – Centro - Benedito Novo - SC</w:t>
          </w:r>
        </w:p>
        <w:p w14:paraId="375ACE97" w14:textId="77777777" w:rsidR="00F65C0B" w:rsidRDefault="00F65C0B" w:rsidP="0027170C">
          <w:pPr>
            <w:jc w:val="both"/>
            <w:rPr>
              <w:rFonts w:ascii="Arial" w:hAnsi="Arial" w:cs="Arial"/>
              <w:b/>
              <w:sz w:val="20"/>
              <w:szCs w:val="20"/>
            </w:rPr>
          </w:pPr>
          <w:r w:rsidRPr="006F0563">
            <w:rPr>
              <w:rFonts w:ascii="Arial" w:hAnsi="Arial" w:cs="Arial"/>
              <w:b/>
              <w:sz w:val="20"/>
              <w:szCs w:val="20"/>
            </w:rPr>
            <w:t>CEP: 89.124-000 – FONE/FAX (47) 3385-</w:t>
          </w:r>
          <w:r>
            <w:rPr>
              <w:rFonts w:ascii="Arial" w:hAnsi="Arial" w:cs="Arial"/>
              <w:b/>
              <w:sz w:val="20"/>
              <w:szCs w:val="20"/>
            </w:rPr>
            <w:t>0084</w:t>
          </w:r>
        </w:p>
        <w:p w14:paraId="31B452A5" w14:textId="77777777" w:rsidR="00F65C0B" w:rsidRDefault="00F65C0B" w:rsidP="0027170C">
          <w:pPr>
            <w:jc w:val="both"/>
            <w:rPr>
              <w:rFonts w:ascii="Arial" w:hAnsi="Arial" w:cs="Arial"/>
              <w:b/>
              <w:sz w:val="20"/>
              <w:szCs w:val="20"/>
            </w:rPr>
          </w:pPr>
          <w:r>
            <w:rPr>
              <w:rFonts w:ascii="Arial" w:hAnsi="Arial" w:cs="Arial"/>
              <w:b/>
              <w:sz w:val="20"/>
              <w:szCs w:val="20"/>
            </w:rPr>
            <w:t xml:space="preserve">E-mail: </w:t>
          </w:r>
          <w:hyperlink r:id="rId2" w:history="1">
            <w:r w:rsidRPr="00541816">
              <w:rPr>
                <w:rStyle w:val="Hyperlink"/>
                <w:rFonts w:ascii="Arial" w:hAnsi="Arial" w:cs="Arial"/>
                <w:b/>
                <w:sz w:val="20"/>
                <w:szCs w:val="20"/>
              </w:rPr>
              <w:t>camara@beneditonovo.sc.gov.br</w:t>
            </w:r>
          </w:hyperlink>
        </w:p>
        <w:p w14:paraId="6DD34AF9" w14:textId="77777777" w:rsidR="00F65C0B" w:rsidRPr="00607972" w:rsidRDefault="00F65C0B" w:rsidP="0027170C">
          <w:pPr>
            <w:jc w:val="both"/>
            <w:rPr>
              <w:rFonts w:ascii="Arial" w:hAnsi="Arial" w:cs="Arial"/>
              <w:b/>
              <w:lang w:val="en-US"/>
            </w:rPr>
          </w:pPr>
        </w:p>
      </w:tc>
    </w:tr>
  </w:tbl>
  <w:p w14:paraId="68EC8F07" w14:textId="77777777" w:rsidR="00F65C0B" w:rsidRPr="0027170C" w:rsidRDefault="00F65C0B" w:rsidP="002717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F65C0B" w:rsidRDefault="00F65C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81"/>
    <w:rsid w:val="000047AF"/>
    <w:rsid w:val="00016B81"/>
    <w:rsid w:val="000258FC"/>
    <w:rsid w:val="00025DD9"/>
    <w:rsid w:val="000408B2"/>
    <w:rsid w:val="00042B2E"/>
    <w:rsid w:val="0005752C"/>
    <w:rsid w:val="00060391"/>
    <w:rsid w:val="000654B5"/>
    <w:rsid w:val="00074F20"/>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26D6B"/>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414DF"/>
    <w:rsid w:val="002462A0"/>
    <w:rsid w:val="002522B8"/>
    <w:rsid w:val="00257198"/>
    <w:rsid w:val="00265843"/>
    <w:rsid w:val="0027170C"/>
    <w:rsid w:val="00277318"/>
    <w:rsid w:val="00277D7E"/>
    <w:rsid w:val="00277F34"/>
    <w:rsid w:val="00283D35"/>
    <w:rsid w:val="002920FF"/>
    <w:rsid w:val="00293FC4"/>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7A8"/>
    <w:rsid w:val="003A7BFA"/>
    <w:rsid w:val="003B2896"/>
    <w:rsid w:val="003B5246"/>
    <w:rsid w:val="003B6015"/>
    <w:rsid w:val="003E1D03"/>
    <w:rsid w:val="003E2460"/>
    <w:rsid w:val="003F684E"/>
    <w:rsid w:val="00401B2D"/>
    <w:rsid w:val="00401EED"/>
    <w:rsid w:val="00411006"/>
    <w:rsid w:val="004232E3"/>
    <w:rsid w:val="00442A07"/>
    <w:rsid w:val="00465956"/>
    <w:rsid w:val="00474BEC"/>
    <w:rsid w:val="00486713"/>
    <w:rsid w:val="0049151F"/>
    <w:rsid w:val="00492F3E"/>
    <w:rsid w:val="004A3DE0"/>
    <w:rsid w:val="004A3DE9"/>
    <w:rsid w:val="004B1A31"/>
    <w:rsid w:val="004C0132"/>
    <w:rsid w:val="004C0FC4"/>
    <w:rsid w:val="004C14DA"/>
    <w:rsid w:val="004C2ECD"/>
    <w:rsid w:val="004F4566"/>
    <w:rsid w:val="00513835"/>
    <w:rsid w:val="00552F7A"/>
    <w:rsid w:val="00556781"/>
    <w:rsid w:val="00560F6C"/>
    <w:rsid w:val="00562678"/>
    <w:rsid w:val="0056346D"/>
    <w:rsid w:val="00566AB2"/>
    <w:rsid w:val="0059607E"/>
    <w:rsid w:val="0059718F"/>
    <w:rsid w:val="005A4FB3"/>
    <w:rsid w:val="005B7C9C"/>
    <w:rsid w:val="005C003C"/>
    <w:rsid w:val="005C621F"/>
    <w:rsid w:val="005C62E2"/>
    <w:rsid w:val="005D1A64"/>
    <w:rsid w:val="005D3546"/>
    <w:rsid w:val="005D62AB"/>
    <w:rsid w:val="005D76A9"/>
    <w:rsid w:val="005E1121"/>
    <w:rsid w:val="005F4BB7"/>
    <w:rsid w:val="005F5D42"/>
    <w:rsid w:val="0061553E"/>
    <w:rsid w:val="00621E64"/>
    <w:rsid w:val="00622272"/>
    <w:rsid w:val="00631302"/>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E7917"/>
    <w:rsid w:val="006F5AED"/>
    <w:rsid w:val="00725AE5"/>
    <w:rsid w:val="00737054"/>
    <w:rsid w:val="00751130"/>
    <w:rsid w:val="00762F7B"/>
    <w:rsid w:val="00766DAB"/>
    <w:rsid w:val="007702C4"/>
    <w:rsid w:val="00791953"/>
    <w:rsid w:val="007968B2"/>
    <w:rsid w:val="007A5E7A"/>
    <w:rsid w:val="007B0909"/>
    <w:rsid w:val="007B0D0A"/>
    <w:rsid w:val="007B5575"/>
    <w:rsid w:val="007C4C61"/>
    <w:rsid w:val="007C4FD4"/>
    <w:rsid w:val="007D17AC"/>
    <w:rsid w:val="007E5646"/>
    <w:rsid w:val="00803909"/>
    <w:rsid w:val="00811B28"/>
    <w:rsid w:val="0082602B"/>
    <w:rsid w:val="00831A3B"/>
    <w:rsid w:val="00836EA7"/>
    <w:rsid w:val="00837C92"/>
    <w:rsid w:val="0084548F"/>
    <w:rsid w:val="0086637F"/>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3089D"/>
    <w:rsid w:val="009438B5"/>
    <w:rsid w:val="00963770"/>
    <w:rsid w:val="00983A65"/>
    <w:rsid w:val="00993EC8"/>
    <w:rsid w:val="00994BF3"/>
    <w:rsid w:val="009A5D15"/>
    <w:rsid w:val="009E7C0A"/>
    <w:rsid w:val="00A048DA"/>
    <w:rsid w:val="00A060E6"/>
    <w:rsid w:val="00A119D1"/>
    <w:rsid w:val="00A13641"/>
    <w:rsid w:val="00A2361F"/>
    <w:rsid w:val="00A25B2A"/>
    <w:rsid w:val="00A26D5D"/>
    <w:rsid w:val="00A37A56"/>
    <w:rsid w:val="00A47962"/>
    <w:rsid w:val="00A54726"/>
    <w:rsid w:val="00A55588"/>
    <w:rsid w:val="00A6068D"/>
    <w:rsid w:val="00A704FB"/>
    <w:rsid w:val="00A7768B"/>
    <w:rsid w:val="00A8397A"/>
    <w:rsid w:val="00A845BA"/>
    <w:rsid w:val="00A86FB6"/>
    <w:rsid w:val="00A96824"/>
    <w:rsid w:val="00AA2661"/>
    <w:rsid w:val="00AC6640"/>
    <w:rsid w:val="00AE5C7A"/>
    <w:rsid w:val="00AF25E7"/>
    <w:rsid w:val="00AF6ABE"/>
    <w:rsid w:val="00B0170C"/>
    <w:rsid w:val="00B13D90"/>
    <w:rsid w:val="00B14AB4"/>
    <w:rsid w:val="00B15C78"/>
    <w:rsid w:val="00B20A5D"/>
    <w:rsid w:val="00B244E5"/>
    <w:rsid w:val="00B26F97"/>
    <w:rsid w:val="00B30D2F"/>
    <w:rsid w:val="00B35B56"/>
    <w:rsid w:val="00B41600"/>
    <w:rsid w:val="00B54E68"/>
    <w:rsid w:val="00B565A1"/>
    <w:rsid w:val="00B56804"/>
    <w:rsid w:val="00B60B91"/>
    <w:rsid w:val="00B65EFF"/>
    <w:rsid w:val="00B727D8"/>
    <w:rsid w:val="00B7367E"/>
    <w:rsid w:val="00B85ECF"/>
    <w:rsid w:val="00B9659E"/>
    <w:rsid w:val="00BA23C2"/>
    <w:rsid w:val="00BA3B64"/>
    <w:rsid w:val="00BA4154"/>
    <w:rsid w:val="00BA4FE9"/>
    <w:rsid w:val="00BA78E7"/>
    <w:rsid w:val="00BB166B"/>
    <w:rsid w:val="00BB33B6"/>
    <w:rsid w:val="00BC093C"/>
    <w:rsid w:val="00BF3AD0"/>
    <w:rsid w:val="00BF5270"/>
    <w:rsid w:val="00BF5856"/>
    <w:rsid w:val="00C0158A"/>
    <w:rsid w:val="00C0552D"/>
    <w:rsid w:val="00C1258F"/>
    <w:rsid w:val="00C31E51"/>
    <w:rsid w:val="00C335B3"/>
    <w:rsid w:val="00C35B81"/>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D0690"/>
    <w:rsid w:val="00CD11AE"/>
    <w:rsid w:val="00CD1886"/>
    <w:rsid w:val="00CD3A34"/>
    <w:rsid w:val="00CE2B2C"/>
    <w:rsid w:val="00CF337B"/>
    <w:rsid w:val="00D024C1"/>
    <w:rsid w:val="00D1136B"/>
    <w:rsid w:val="00D122E2"/>
    <w:rsid w:val="00D13660"/>
    <w:rsid w:val="00D146E6"/>
    <w:rsid w:val="00D172EE"/>
    <w:rsid w:val="00D2626B"/>
    <w:rsid w:val="00D32AC2"/>
    <w:rsid w:val="00D360B6"/>
    <w:rsid w:val="00D532D9"/>
    <w:rsid w:val="00D72C9C"/>
    <w:rsid w:val="00D80EA2"/>
    <w:rsid w:val="00D85B58"/>
    <w:rsid w:val="00D8783A"/>
    <w:rsid w:val="00D91582"/>
    <w:rsid w:val="00D928D0"/>
    <w:rsid w:val="00D95699"/>
    <w:rsid w:val="00DA6E29"/>
    <w:rsid w:val="00DA75B5"/>
    <w:rsid w:val="00DB1A66"/>
    <w:rsid w:val="00DC3714"/>
    <w:rsid w:val="00DC3DE4"/>
    <w:rsid w:val="00DE027B"/>
    <w:rsid w:val="00E00C76"/>
    <w:rsid w:val="00E05A62"/>
    <w:rsid w:val="00E07B19"/>
    <w:rsid w:val="00E10DC9"/>
    <w:rsid w:val="00E17C87"/>
    <w:rsid w:val="00E200C8"/>
    <w:rsid w:val="00E33BC9"/>
    <w:rsid w:val="00E6690E"/>
    <w:rsid w:val="00E67EE7"/>
    <w:rsid w:val="00E70FEF"/>
    <w:rsid w:val="00E72C1C"/>
    <w:rsid w:val="00E86240"/>
    <w:rsid w:val="00E90CF8"/>
    <w:rsid w:val="00E91DA3"/>
    <w:rsid w:val="00E9255C"/>
    <w:rsid w:val="00E97CBD"/>
    <w:rsid w:val="00EA39C6"/>
    <w:rsid w:val="00EA6AB8"/>
    <w:rsid w:val="00EB0B1F"/>
    <w:rsid w:val="00EB1E54"/>
    <w:rsid w:val="00EB3AB4"/>
    <w:rsid w:val="00EB3F75"/>
    <w:rsid w:val="00EB41F9"/>
    <w:rsid w:val="00EB5ACD"/>
    <w:rsid w:val="00EC789C"/>
    <w:rsid w:val="00ED0050"/>
    <w:rsid w:val="00EE05C9"/>
    <w:rsid w:val="00EE36B7"/>
    <w:rsid w:val="00F2156D"/>
    <w:rsid w:val="00F21F67"/>
    <w:rsid w:val="00F21FD1"/>
    <w:rsid w:val="00F26C2A"/>
    <w:rsid w:val="00F311C8"/>
    <w:rsid w:val="00F337E4"/>
    <w:rsid w:val="00F40FC2"/>
    <w:rsid w:val="00F47F91"/>
    <w:rsid w:val="00F50983"/>
    <w:rsid w:val="00F5220C"/>
    <w:rsid w:val="00F65C0B"/>
    <w:rsid w:val="00F704D9"/>
    <w:rsid w:val="00F72B3B"/>
    <w:rsid w:val="00FA5E56"/>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 w:type="character" w:styleId="MenoPendente">
    <w:name w:val="Unresolved Mention"/>
    <w:basedOn w:val="Fontepargpadro"/>
    <w:uiPriority w:val="99"/>
    <w:semiHidden/>
    <w:unhideWhenUsed/>
    <w:rsid w:val="00FA5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963001055">
      <w:bodyDiv w:val="1"/>
      <w:marLeft w:val="0"/>
      <w:marRight w:val="0"/>
      <w:marTop w:val="0"/>
      <w:marBottom w:val="0"/>
      <w:divBdr>
        <w:top w:val="none" w:sz="0" w:space="0" w:color="auto"/>
        <w:left w:val="none" w:sz="0" w:space="0" w:color="auto"/>
        <w:bottom w:val="none" w:sz="0" w:space="0" w:color="auto"/>
        <w:right w:val="none" w:sz="0" w:space="0" w:color="auto"/>
      </w:divBdr>
    </w:div>
    <w:div w:id="1441219029">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mailto:licitacao@beneditonovo.sc.gov.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ditonovo.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beneditonov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yperlink" Target="http://www.portaltransparencia.gov.br/sancoes/ceis?ordenarPor=nome&amp;direcao=asc" TargetMode="External"/><Relationship Id="rId10" Type="http://schemas.openxmlformats.org/officeDocument/2006/relationships/hyperlink" Target="mailto:licitacao@beneditonovo.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amara@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9C76-0B7F-4619-84BF-4F48B2B9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20</Pages>
  <Words>10082</Words>
  <Characters>54446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64400</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Licitações Benedito Novo</cp:lastModifiedBy>
  <cp:revision>74</cp:revision>
  <cp:lastPrinted>2020-09-18T11:22:00Z</cp:lastPrinted>
  <dcterms:created xsi:type="dcterms:W3CDTF">2020-03-11T13:01:00Z</dcterms:created>
  <dcterms:modified xsi:type="dcterms:W3CDTF">2020-09-21T11:01:00Z</dcterms:modified>
</cp:coreProperties>
</file>