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41AC" w14:textId="77777777" w:rsidR="0001579C" w:rsidRPr="00966BAA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6BAA">
        <w:rPr>
          <w:b/>
          <w:bCs/>
          <w:sz w:val="22"/>
          <w:szCs w:val="22"/>
        </w:rPr>
        <w:t>AUTORIZAÇÃO PARA ABERTURA DA LICITAÇÃO</w:t>
      </w:r>
    </w:p>
    <w:p w14:paraId="4ADA274B" w14:textId="12410724" w:rsidR="0001579C" w:rsidRPr="00966BAA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6BAA">
        <w:rPr>
          <w:b/>
          <w:sz w:val="22"/>
          <w:szCs w:val="22"/>
        </w:rPr>
        <w:t xml:space="preserve">PROCESSO ADMINISTRATIVO Nº </w:t>
      </w:r>
      <w:r w:rsidR="00AC0FB6" w:rsidRPr="00966BAA">
        <w:rPr>
          <w:b/>
          <w:sz w:val="22"/>
          <w:szCs w:val="22"/>
        </w:rPr>
        <w:t>8</w:t>
      </w:r>
      <w:r w:rsidR="00966BAA" w:rsidRPr="00966BAA">
        <w:rPr>
          <w:b/>
          <w:sz w:val="22"/>
          <w:szCs w:val="22"/>
        </w:rPr>
        <w:t>5</w:t>
      </w:r>
      <w:r w:rsidR="00245345" w:rsidRPr="00966BAA">
        <w:rPr>
          <w:b/>
          <w:sz w:val="22"/>
          <w:szCs w:val="22"/>
        </w:rPr>
        <w:t>/2020</w:t>
      </w:r>
    </w:p>
    <w:p w14:paraId="2E2250D9" w14:textId="2ED20387" w:rsidR="00E4485F" w:rsidRPr="00966BAA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6BAA">
        <w:rPr>
          <w:b/>
          <w:sz w:val="22"/>
          <w:szCs w:val="22"/>
        </w:rPr>
        <w:t xml:space="preserve">DISPENSA DE LICITAÇÃO Nº </w:t>
      </w:r>
      <w:r w:rsidR="00AC0FB6" w:rsidRPr="00966BAA">
        <w:rPr>
          <w:b/>
          <w:sz w:val="22"/>
          <w:szCs w:val="22"/>
        </w:rPr>
        <w:t>8</w:t>
      </w:r>
      <w:r w:rsidR="00966BAA" w:rsidRPr="00966BAA">
        <w:rPr>
          <w:b/>
          <w:sz w:val="22"/>
          <w:szCs w:val="22"/>
        </w:rPr>
        <w:t>5</w:t>
      </w:r>
      <w:r w:rsidR="00245345" w:rsidRPr="00966BAA">
        <w:rPr>
          <w:b/>
          <w:sz w:val="22"/>
          <w:szCs w:val="22"/>
        </w:rPr>
        <w:t>/2020</w:t>
      </w:r>
    </w:p>
    <w:p w14:paraId="75845E2F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1E2A9B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56E21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E982C" w14:textId="77777777" w:rsidR="0001579C" w:rsidRPr="00966BAA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07B98" w14:textId="2493D186" w:rsidR="00E4485F" w:rsidRPr="00966BAA" w:rsidRDefault="00AC0FB6" w:rsidP="0088670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966BAA">
        <w:rPr>
          <w:b/>
          <w:bCs/>
          <w:sz w:val="22"/>
          <w:szCs w:val="22"/>
        </w:rPr>
        <w:t>JEAN MICHEL GRUNDMANN</w:t>
      </w:r>
      <w:r w:rsidR="00E4485F" w:rsidRPr="00966BAA">
        <w:rPr>
          <w:bCs/>
          <w:sz w:val="22"/>
          <w:szCs w:val="22"/>
        </w:rPr>
        <w:t>, Prefeito</w:t>
      </w:r>
      <w:r w:rsidR="00B75211" w:rsidRPr="00966BAA">
        <w:rPr>
          <w:bCs/>
          <w:sz w:val="22"/>
          <w:szCs w:val="22"/>
        </w:rPr>
        <w:t xml:space="preserve"> </w:t>
      </w:r>
      <w:r w:rsidR="00E4485F" w:rsidRPr="00966BAA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966BAA">
        <w:rPr>
          <w:b/>
          <w:bCs/>
          <w:sz w:val="22"/>
          <w:szCs w:val="22"/>
          <w:u w:val="single"/>
        </w:rPr>
        <w:t>DETERMINO</w:t>
      </w:r>
      <w:r w:rsidR="00E4485F" w:rsidRPr="00966BAA">
        <w:rPr>
          <w:bCs/>
          <w:sz w:val="22"/>
          <w:szCs w:val="22"/>
        </w:rPr>
        <w:t xml:space="preserve"> ao Setor de Licitações que proceda a abertura de Processo Licitatório visando</w:t>
      </w:r>
      <w:r w:rsidR="0088670C" w:rsidRPr="00966BAA">
        <w:rPr>
          <w:bCs/>
          <w:sz w:val="22"/>
          <w:szCs w:val="22"/>
        </w:rPr>
        <w:t xml:space="preserve"> a</w:t>
      </w:r>
      <w:r w:rsidR="00E4485F" w:rsidRPr="00966BAA">
        <w:rPr>
          <w:bCs/>
          <w:sz w:val="22"/>
          <w:szCs w:val="22"/>
        </w:rPr>
        <w:t xml:space="preserve"> </w:t>
      </w:r>
      <w:r w:rsidR="00966BAA" w:rsidRPr="00966BAA">
        <w:rPr>
          <w:b/>
          <w:bCs/>
          <w:sz w:val="22"/>
          <w:szCs w:val="22"/>
        </w:rPr>
        <w:t xml:space="preserve">CONTRATAÇÃO DE </w:t>
      </w:r>
      <w:r w:rsidR="00966BAA" w:rsidRPr="00966BAA">
        <w:rPr>
          <w:b/>
          <w:bCs/>
          <w:color w:val="000000"/>
          <w:sz w:val="22"/>
          <w:szCs w:val="22"/>
        </w:rPr>
        <w:t>SERVIÇOS TÉCNICOS PARA ELABORAÇÃO DE PROJETO BÁSICO DE CONSTRUÇÃO DE PONTE EM CONCRETO ARMADO INCLUINDO PROJETO ESTRUTURAL, LEVANTAMENTO PLANIALTIMETRICO, MEMORIAL DESCRITIVO, PLANILHA DE CUSTO, CRONOGRAMA FISICO-FINANCEIRO E ART</w:t>
      </w:r>
      <w:r w:rsidR="00E4485F" w:rsidRPr="00966BAA">
        <w:rPr>
          <w:b/>
          <w:color w:val="000000"/>
          <w:sz w:val="22"/>
          <w:szCs w:val="22"/>
        </w:rPr>
        <w:t>,</w:t>
      </w:r>
      <w:r w:rsidR="00E4485F" w:rsidRPr="00966BAA">
        <w:rPr>
          <w:color w:val="000000"/>
          <w:sz w:val="22"/>
          <w:szCs w:val="22"/>
        </w:rPr>
        <w:t xml:space="preserve"> na modalidade de Dispensa com fundamento no Art. 24, I</w:t>
      </w:r>
      <w:r w:rsidR="0088670C" w:rsidRPr="00966BAA">
        <w:rPr>
          <w:color w:val="000000"/>
          <w:sz w:val="22"/>
          <w:szCs w:val="22"/>
        </w:rPr>
        <w:t>V</w:t>
      </w:r>
      <w:r w:rsidR="00E4485F" w:rsidRPr="00966BAA">
        <w:rPr>
          <w:color w:val="000000"/>
          <w:sz w:val="22"/>
          <w:szCs w:val="22"/>
        </w:rPr>
        <w:t xml:space="preserve"> da Lei Federal nº 8666/93</w:t>
      </w:r>
      <w:r w:rsidR="0088670C" w:rsidRPr="00966BAA">
        <w:rPr>
          <w:color w:val="000000"/>
          <w:sz w:val="22"/>
          <w:szCs w:val="22"/>
        </w:rPr>
        <w:t>,</w:t>
      </w:r>
      <w:r w:rsidR="00E4485F" w:rsidRPr="00966BAA">
        <w:rPr>
          <w:color w:val="000000"/>
          <w:sz w:val="22"/>
          <w:szCs w:val="22"/>
        </w:rPr>
        <w:t xml:space="preserve"> </w:t>
      </w:r>
      <w:r w:rsidR="00E4485F" w:rsidRPr="00966BAA">
        <w:rPr>
          <w:sz w:val="22"/>
          <w:szCs w:val="22"/>
        </w:rPr>
        <w:t xml:space="preserve">e </w:t>
      </w:r>
      <w:r w:rsidR="00B75211" w:rsidRPr="00966BAA">
        <w:rPr>
          <w:b/>
          <w:bCs/>
          <w:sz w:val="22"/>
          <w:szCs w:val="22"/>
          <w:u w:val="single"/>
        </w:rPr>
        <w:t>NOMEIO</w:t>
      </w:r>
      <w:r w:rsidR="00E4485F" w:rsidRPr="00966BAA">
        <w:rPr>
          <w:sz w:val="22"/>
          <w:szCs w:val="22"/>
        </w:rPr>
        <w:t xml:space="preserve"> a Comissão de Licitações nomeada pela Portaria nº </w:t>
      </w:r>
      <w:r w:rsidR="00AD1171" w:rsidRPr="00966BAA">
        <w:rPr>
          <w:sz w:val="22"/>
          <w:szCs w:val="22"/>
        </w:rPr>
        <w:t>132</w:t>
      </w:r>
      <w:r w:rsidR="00E4485F" w:rsidRPr="00966BAA">
        <w:rPr>
          <w:sz w:val="22"/>
          <w:szCs w:val="22"/>
        </w:rPr>
        <w:t>/20</w:t>
      </w:r>
      <w:r w:rsidR="00245345" w:rsidRPr="00966BAA">
        <w:rPr>
          <w:sz w:val="22"/>
          <w:szCs w:val="22"/>
        </w:rPr>
        <w:t>20</w:t>
      </w:r>
      <w:r w:rsidR="00E4485F" w:rsidRPr="00966BAA">
        <w:rPr>
          <w:sz w:val="22"/>
          <w:szCs w:val="22"/>
        </w:rPr>
        <w:t xml:space="preserve"> para conduzir os procedimentos referentes ao certame.</w:t>
      </w:r>
    </w:p>
    <w:p w14:paraId="0C22451F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19C27401" w14:textId="77777777" w:rsidR="00E4485F" w:rsidRPr="00966BAA" w:rsidRDefault="00E4485F" w:rsidP="00E4485F">
      <w:pPr>
        <w:jc w:val="center"/>
        <w:rPr>
          <w:color w:val="000000"/>
          <w:sz w:val="22"/>
          <w:szCs w:val="22"/>
        </w:rPr>
      </w:pPr>
    </w:p>
    <w:p w14:paraId="53E9179D" w14:textId="7D5B974C" w:rsidR="00E4485F" w:rsidRPr="00966BAA" w:rsidRDefault="00E4485F" w:rsidP="00E4485F">
      <w:pPr>
        <w:jc w:val="center"/>
        <w:rPr>
          <w:sz w:val="22"/>
          <w:szCs w:val="22"/>
        </w:rPr>
      </w:pPr>
      <w:r w:rsidRPr="00966BAA">
        <w:rPr>
          <w:color w:val="000000"/>
          <w:sz w:val="22"/>
          <w:szCs w:val="22"/>
        </w:rPr>
        <w:t xml:space="preserve">Benedito Novo, </w:t>
      </w:r>
      <w:r w:rsidR="00AC0FB6" w:rsidRPr="00966BAA">
        <w:rPr>
          <w:color w:val="000000"/>
          <w:sz w:val="22"/>
          <w:szCs w:val="22"/>
        </w:rPr>
        <w:t>0</w:t>
      </w:r>
      <w:r w:rsidR="00966BAA" w:rsidRPr="00966BAA">
        <w:rPr>
          <w:color w:val="000000"/>
          <w:sz w:val="22"/>
          <w:szCs w:val="22"/>
        </w:rPr>
        <w:t>4</w:t>
      </w:r>
      <w:r w:rsidR="00AC0FB6" w:rsidRPr="00966BAA">
        <w:rPr>
          <w:color w:val="000000"/>
          <w:sz w:val="22"/>
          <w:szCs w:val="22"/>
        </w:rPr>
        <w:t xml:space="preserve"> de agosto </w:t>
      </w:r>
      <w:r w:rsidR="00245345" w:rsidRPr="00966BAA">
        <w:rPr>
          <w:color w:val="000000"/>
          <w:sz w:val="22"/>
          <w:szCs w:val="22"/>
        </w:rPr>
        <w:t>de 2020</w:t>
      </w:r>
      <w:r w:rsidRPr="00966BAA">
        <w:rPr>
          <w:color w:val="000000"/>
          <w:sz w:val="22"/>
          <w:szCs w:val="22"/>
        </w:rPr>
        <w:t>.</w:t>
      </w:r>
    </w:p>
    <w:p w14:paraId="303BC64A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0032E013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3ACAEE8D" w14:textId="77777777" w:rsidR="00E4485F" w:rsidRPr="00966BAA" w:rsidRDefault="00E4485F" w:rsidP="00E4485F">
      <w:pPr>
        <w:jc w:val="both"/>
        <w:rPr>
          <w:sz w:val="22"/>
          <w:szCs w:val="22"/>
        </w:rPr>
      </w:pPr>
    </w:p>
    <w:p w14:paraId="162E732A" w14:textId="2126E634" w:rsidR="00E4485F" w:rsidRPr="00966BAA" w:rsidRDefault="00AC0FB6" w:rsidP="00E4485F">
      <w:pPr>
        <w:jc w:val="center"/>
        <w:rPr>
          <w:sz w:val="22"/>
          <w:szCs w:val="22"/>
        </w:rPr>
      </w:pPr>
      <w:r w:rsidRPr="00966BAA">
        <w:rPr>
          <w:b/>
          <w:bCs/>
          <w:color w:val="000000"/>
          <w:sz w:val="22"/>
          <w:szCs w:val="22"/>
        </w:rPr>
        <w:t>JEAN MICHEL GRUNDMANN</w:t>
      </w:r>
    </w:p>
    <w:p w14:paraId="0F04CF41" w14:textId="143C5158" w:rsidR="00E4485F" w:rsidRPr="00966BAA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66BAA">
        <w:rPr>
          <w:b/>
          <w:bCs/>
          <w:color w:val="000000"/>
          <w:sz w:val="22"/>
          <w:szCs w:val="22"/>
        </w:rPr>
        <w:t>Prefeito</w:t>
      </w:r>
    </w:p>
    <w:p w14:paraId="468F9E8B" w14:textId="77777777" w:rsidR="004C74D1" w:rsidRPr="00966BAA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EC2219A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8FC206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BFFB" w14:textId="77777777" w:rsidR="00F94855" w:rsidRDefault="00F94855" w:rsidP="00C71EBA">
      <w:r>
        <w:separator/>
      </w:r>
    </w:p>
  </w:endnote>
  <w:endnote w:type="continuationSeparator" w:id="0">
    <w:p w14:paraId="4B6300CD" w14:textId="77777777" w:rsidR="00F94855" w:rsidRDefault="00F9485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33E22BB" w14:textId="77777777">
      <w:trPr>
        <w:trHeight w:val="720"/>
      </w:trPr>
      <w:tc>
        <w:tcPr>
          <w:tcW w:w="10137" w:type="dxa"/>
        </w:tcPr>
        <w:p w14:paraId="559FEC6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3390B" w14:textId="77777777" w:rsidR="00F94855" w:rsidRDefault="00F94855" w:rsidP="00C71EBA">
      <w:r>
        <w:separator/>
      </w:r>
    </w:p>
  </w:footnote>
  <w:footnote w:type="continuationSeparator" w:id="0">
    <w:p w14:paraId="1DEA6B39" w14:textId="77777777" w:rsidR="00F94855" w:rsidRDefault="00F9485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45CC9B1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6E28577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9623817" w14:textId="20901D79" w:rsidR="00BD2E15" w:rsidRDefault="0097440D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A18A6E" wp14:editId="41060F92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0E8F2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196282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689026D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7D2F779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10C12D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73B3EB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1B2717E6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C17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05D87"/>
    <w:rsid w:val="0045031B"/>
    <w:rsid w:val="00457F02"/>
    <w:rsid w:val="0047429F"/>
    <w:rsid w:val="00483701"/>
    <w:rsid w:val="004A128E"/>
    <w:rsid w:val="004A5EE4"/>
    <w:rsid w:val="004B770F"/>
    <w:rsid w:val="004C74D1"/>
    <w:rsid w:val="00510AD7"/>
    <w:rsid w:val="00522592"/>
    <w:rsid w:val="00530FB2"/>
    <w:rsid w:val="0053505A"/>
    <w:rsid w:val="00561910"/>
    <w:rsid w:val="00570EB4"/>
    <w:rsid w:val="005F2378"/>
    <w:rsid w:val="0072577E"/>
    <w:rsid w:val="00731F63"/>
    <w:rsid w:val="00756D05"/>
    <w:rsid w:val="007D18A5"/>
    <w:rsid w:val="00834658"/>
    <w:rsid w:val="0084479A"/>
    <w:rsid w:val="00867AE3"/>
    <w:rsid w:val="00880F04"/>
    <w:rsid w:val="0088670C"/>
    <w:rsid w:val="008E2D6E"/>
    <w:rsid w:val="0096525D"/>
    <w:rsid w:val="00966BAA"/>
    <w:rsid w:val="0097440D"/>
    <w:rsid w:val="009915A9"/>
    <w:rsid w:val="009A2B21"/>
    <w:rsid w:val="009F4896"/>
    <w:rsid w:val="00A053DC"/>
    <w:rsid w:val="00A10CA1"/>
    <w:rsid w:val="00A404F9"/>
    <w:rsid w:val="00A524A1"/>
    <w:rsid w:val="00A66857"/>
    <w:rsid w:val="00A73142"/>
    <w:rsid w:val="00AA52BB"/>
    <w:rsid w:val="00AC0503"/>
    <w:rsid w:val="00AC0FB6"/>
    <w:rsid w:val="00AD0B91"/>
    <w:rsid w:val="00AD1171"/>
    <w:rsid w:val="00AE5407"/>
    <w:rsid w:val="00B62026"/>
    <w:rsid w:val="00B75211"/>
    <w:rsid w:val="00B92859"/>
    <w:rsid w:val="00BD2E15"/>
    <w:rsid w:val="00BF3ED2"/>
    <w:rsid w:val="00C329AF"/>
    <w:rsid w:val="00C71EBA"/>
    <w:rsid w:val="00C7410B"/>
    <w:rsid w:val="00C96442"/>
    <w:rsid w:val="00C96987"/>
    <w:rsid w:val="00CD2FD7"/>
    <w:rsid w:val="00CF2CFF"/>
    <w:rsid w:val="00D06534"/>
    <w:rsid w:val="00D2499D"/>
    <w:rsid w:val="00E04A7F"/>
    <w:rsid w:val="00E4485F"/>
    <w:rsid w:val="00E723A3"/>
    <w:rsid w:val="00E84207"/>
    <w:rsid w:val="00ED52C8"/>
    <w:rsid w:val="00F13BB8"/>
    <w:rsid w:val="00F77BE9"/>
    <w:rsid w:val="00F94855"/>
    <w:rsid w:val="00FA216E"/>
    <w:rsid w:val="00FA75A1"/>
    <w:rsid w:val="00FB568F"/>
    <w:rsid w:val="00FB79E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3820CA5"/>
  <w15:docId w15:val="{11C7BA2D-F569-4448-BCE9-8D83AA0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Licitação</cp:lastModifiedBy>
  <cp:revision>5</cp:revision>
  <dcterms:created xsi:type="dcterms:W3CDTF">2020-06-14T14:15:00Z</dcterms:created>
  <dcterms:modified xsi:type="dcterms:W3CDTF">2020-08-04T14:52:00Z</dcterms:modified>
</cp:coreProperties>
</file>