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66ED6" w14:textId="77777777" w:rsidR="0001579C" w:rsidRPr="00D27969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27969">
        <w:rPr>
          <w:b/>
          <w:bCs/>
          <w:sz w:val="22"/>
          <w:szCs w:val="22"/>
        </w:rPr>
        <w:t>AUTORIZAÇÃO PARA ABERTURA DA LICITAÇÃO</w:t>
      </w:r>
    </w:p>
    <w:p w14:paraId="1736C1AA" w14:textId="77777777" w:rsidR="0001579C" w:rsidRPr="00D27969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27969">
        <w:rPr>
          <w:b/>
          <w:sz w:val="22"/>
          <w:szCs w:val="22"/>
        </w:rPr>
        <w:t xml:space="preserve">PROCESSO ADMINISTRATIVO Nº </w:t>
      </w:r>
      <w:r w:rsidR="006D2EE5">
        <w:rPr>
          <w:b/>
          <w:sz w:val="22"/>
          <w:szCs w:val="22"/>
        </w:rPr>
        <w:t>73/2020</w:t>
      </w:r>
    </w:p>
    <w:p w14:paraId="2AB059E5" w14:textId="77777777" w:rsidR="0001579C" w:rsidRPr="00D27969" w:rsidRDefault="00B4458E" w:rsidP="00B445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27969">
        <w:rPr>
          <w:b/>
          <w:sz w:val="22"/>
          <w:szCs w:val="22"/>
        </w:rPr>
        <w:t xml:space="preserve">PREGÃO PRESENCIAL Nº </w:t>
      </w:r>
      <w:r w:rsidR="006D2EE5">
        <w:rPr>
          <w:b/>
          <w:sz w:val="22"/>
          <w:szCs w:val="22"/>
        </w:rPr>
        <w:t>73/2020</w:t>
      </w:r>
    </w:p>
    <w:p w14:paraId="4A757670" w14:textId="77777777" w:rsidR="0001579C" w:rsidRPr="00D2796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4D9522" w14:textId="77777777" w:rsidR="0001579C" w:rsidRPr="00995C2B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F0927" w14:textId="77777777" w:rsidR="006D2EE5" w:rsidRPr="006D2EE5" w:rsidRDefault="006D2EE5" w:rsidP="006D2EE5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 w:rsidRPr="006D2E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DÁRIO TONOLLI,</w:t>
      </w:r>
      <w:r w:rsidRPr="006D2EE5">
        <w:rPr>
          <w:rFonts w:ascii="Times New Roman" w:hAnsi="Times New Roman" w:cs="Times New Roman"/>
          <w:color w:val="000000"/>
          <w:sz w:val="22"/>
          <w:szCs w:val="22"/>
        </w:rPr>
        <w:t xml:space="preserve"> Prefeito em exercício de Benedito Novo, nos termos do art. 7º, I do Decreto nº 023/2015, de 09 de abril de 2015, </w:t>
      </w:r>
      <w:r w:rsidRPr="006D2EE5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Pr="006D2EE5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o </w:t>
      </w:r>
      <w:r w:rsidRPr="006D2EE5">
        <w:rPr>
          <w:rFonts w:ascii="Times New Roman" w:hAnsi="Times New Roman" w:cs="Times New Roman"/>
          <w:b/>
          <w:sz w:val="22"/>
          <w:szCs w:val="22"/>
        </w:rPr>
        <w:t>REGISTRO DE PREÇOS PARA FUTURAS AQUISIÇÕES DE SEMEN BOVINO E MATERIAIS PARA INSEMINAÇÃO ARTIFICIAL</w:t>
      </w:r>
      <w:r w:rsidRPr="006D2EE5">
        <w:rPr>
          <w:rFonts w:ascii="Times New Roman" w:hAnsi="Times New Roman" w:cs="Times New Roman"/>
          <w:sz w:val="22"/>
          <w:szCs w:val="22"/>
        </w:rPr>
        <w:t>,</w:t>
      </w:r>
      <w:r w:rsidRPr="006D2E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2EE5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Pr="006D2EE5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Pr="006D2EE5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Pr="006D2EE5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56EEE1CD" w14:textId="77777777" w:rsidR="006D2EE5" w:rsidRPr="006D7EA6" w:rsidRDefault="006D2EE5" w:rsidP="006D2E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595E00" w14:textId="77777777" w:rsidR="006D2EE5" w:rsidRPr="006D7EA6" w:rsidRDefault="006D2EE5" w:rsidP="006D2EE5">
      <w:pPr>
        <w:jc w:val="both"/>
        <w:rPr>
          <w:sz w:val="22"/>
          <w:szCs w:val="22"/>
        </w:rPr>
      </w:pPr>
    </w:p>
    <w:p w14:paraId="7077E862" w14:textId="77777777" w:rsidR="006D2EE5" w:rsidRPr="006D7EA6" w:rsidRDefault="006D2EE5" w:rsidP="006D2EE5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14 de julho de 2020</w:t>
      </w:r>
      <w:r w:rsidRPr="006D7EA6">
        <w:rPr>
          <w:color w:val="000000"/>
          <w:sz w:val="22"/>
          <w:szCs w:val="22"/>
        </w:rPr>
        <w:t>.</w:t>
      </w:r>
    </w:p>
    <w:p w14:paraId="431AF542" w14:textId="77777777" w:rsidR="006D2EE5" w:rsidRPr="006D7EA6" w:rsidRDefault="006D2EE5" w:rsidP="006D2EE5">
      <w:pPr>
        <w:jc w:val="both"/>
        <w:rPr>
          <w:sz w:val="22"/>
          <w:szCs w:val="22"/>
        </w:rPr>
      </w:pPr>
    </w:p>
    <w:p w14:paraId="7C3FAFFA" w14:textId="77777777" w:rsidR="006D2EE5" w:rsidRPr="006D7EA6" w:rsidRDefault="006D2EE5" w:rsidP="006D2EE5">
      <w:pPr>
        <w:jc w:val="both"/>
        <w:rPr>
          <w:sz w:val="22"/>
          <w:szCs w:val="22"/>
        </w:rPr>
      </w:pPr>
    </w:p>
    <w:p w14:paraId="324F0335" w14:textId="77777777" w:rsidR="006D2EE5" w:rsidRPr="006D7EA6" w:rsidRDefault="006D2EE5" w:rsidP="006D2EE5">
      <w:pPr>
        <w:jc w:val="both"/>
        <w:rPr>
          <w:sz w:val="22"/>
          <w:szCs w:val="22"/>
        </w:rPr>
      </w:pPr>
    </w:p>
    <w:p w14:paraId="1C3AC59F" w14:textId="77777777" w:rsidR="006D2EE5" w:rsidRPr="006D7EA6" w:rsidRDefault="006D2EE5" w:rsidP="006D2EE5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15BC358A" w14:textId="77777777" w:rsidR="006D2EE5" w:rsidRPr="006D7EA6" w:rsidRDefault="006D2EE5" w:rsidP="006D2EE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  <w:r>
        <w:rPr>
          <w:b/>
          <w:bCs/>
          <w:color w:val="000000"/>
          <w:sz w:val="22"/>
          <w:szCs w:val="22"/>
        </w:rPr>
        <w:t xml:space="preserve"> em Exercício</w:t>
      </w:r>
    </w:p>
    <w:p w14:paraId="705E9B43" w14:textId="77777777" w:rsidR="006D2EE5" w:rsidRPr="006D7EA6" w:rsidRDefault="006D2EE5" w:rsidP="006D2EE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78775904" w14:textId="77777777" w:rsidR="006D2EE5" w:rsidRPr="00D21829" w:rsidRDefault="006D2EE5" w:rsidP="006D2EE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6D2EE5" w:rsidRPr="00D21829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6A8C" w14:textId="77777777" w:rsidR="00D0068C" w:rsidRDefault="00D0068C" w:rsidP="00C71EBA">
      <w:r>
        <w:separator/>
      </w:r>
    </w:p>
  </w:endnote>
  <w:endnote w:type="continuationSeparator" w:id="0">
    <w:p w14:paraId="53D4F341" w14:textId="77777777" w:rsidR="00D0068C" w:rsidRDefault="00D0068C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1143185D" w14:textId="77777777">
      <w:trPr>
        <w:trHeight w:val="720"/>
      </w:trPr>
      <w:tc>
        <w:tcPr>
          <w:tcW w:w="10137" w:type="dxa"/>
        </w:tcPr>
        <w:p w14:paraId="55289759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EDC13" w14:textId="77777777" w:rsidR="00D0068C" w:rsidRDefault="00D0068C" w:rsidP="00C71EBA">
      <w:r>
        <w:separator/>
      </w:r>
    </w:p>
  </w:footnote>
  <w:footnote w:type="continuationSeparator" w:id="0">
    <w:p w14:paraId="28F441C5" w14:textId="77777777" w:rsidR="00D0068C" w:rsidRDefault="00D0068C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50626711" w14:textId="77777777">
      <w:trPr>
        <w:trHeight w:val="2160"/>
        <w:hidden/>
      </w:trPr>
      <w:tc>
        <w:tcPr>
          <w:tcW w:w="10137" w:type="dxa"/>
        </w:tcPr>
        <w:p w14:paraId="21D5AB25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0D9DDBF5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D136C9B" w14:textId="1682BD72" w:rsidR="00C71EBA" w:rsidRDefault="004E287D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16F1F726" wp14:editId="4DB43C8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01008BA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BA33290" wp14:editId="5C71D860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3A38B3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354C157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C0C10E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7047B54C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F26CE0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0A03226B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75AD8515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DFA78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2BD711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408643EE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E670E8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79E8DE85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1BE013D8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CD75EB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5904C6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71117E5C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18CA31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472970FA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25AC7AE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6603F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B2BA94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48C74485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4F31601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9FFF66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3F5225F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115E07F" w14:textId="7A1899A0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 xml:space="preserve">Home Page: </w:t>
                      </w:r>
                      <w:hyperlink r:id="rId2" w:history="1">
                        <w:r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4D86D5DC" w14:textId="77777777" w:rsidR="00C71EBA" w:rsidRDefault="00C71EBA">
                <w:pPr>
                  <w:spacing w:line="1" w:lineRule="auto"/>
                </w:pPr>
              </w:p>
            </w:tc>
          </w:tr>
        </w:tbl>
        <w:p w14:paraId="1F9C75DD" w14:textId="77777777" w:rsidR="00C71EBA" w:rsidRDefault="00C71EB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02DE8"/>
    <w:rsid w:val="0001579C"/>
    <w:rsid w:val="000232B3"/>
    <w:rsid w:val="000472F6"/>
    <w:rsid w:val="000513CA"/>
    <w:rsid w:val="00057558"/>
    <w:rsid w:val="000577FE"/>
    <w:rsid w:val="00062A02"/>
    <w:rsid w:val="000A4BB6"/>
    <w:rsid w:val="000A58B5"/>
    <w:rsid w:val="000B353F"/>
    <w:rsid w:val="000B7A5F"/>
    <w:rsid w:val="000F36BB"/>
    <w:rsid w:val="00102B6E"/>
    <w:rsid w:val="00103EF4"/>
    <w:rsid w:val="00110392"/>
    <w:rsid w:val="00132D17"/>
    <w:rsid w:val="00163B02"/>
    <w:rsid w:val="00163CD6"/>
    <w:rsid w:val="0018213D"/>
    <w:rsid w:val="00197686"/>
    <w:rsid w:val="001A1E3D"/>
    <w:rsid w:val="001B3488"/>
    <w:rsid w:val="001C43C9"/>
    <w:rsid w:val="001F05D2"/>
    <w:rsid w:val="00232242"/>
    <w:rsid w:val="0024563B"/>
    <w:rsid w:val="002755E3"/>
    <w:rsid w:val="00283D0E"/>
    <w:rsid w:val="002B3D23"/>
    <w:rsid w:val="002D23E2"/>
    <w:rsid w:val="002D3274"/>
    <w:rsid w:val="002E5298"/>
    <w:rsid w:val="002F0B97"/>
    <w:rsid w:val="00343724"/>
    <w:rsid w:val="003B0957"/>
    <w:rsid w:val="003C27EB"/>
    <w:rsid w:val="003C56F1"/>
    <w:rsid w:val="00426932"/>
    <w:rsid w:val="00436027"/>
    <w:rsid w:val="004727E3"/>
    <w:rsid w:val="00474669"/>
    <w:rsid w:val="004801E4"/>
    <w:rsid w:val="004820A4"/>
    <w:rsid w:val="004907B5"/>
    <w:rsid w:val="004A214E"/>
    <w:rsid w:val="004A7EBF"/>
    <w:rsid w:val="004D6BB9"/>
    <w:rsid w:val="004E287D"/>
    <w:rsid w:val="00544603"/>
    <w:rsid w:val="00544E68"/>
    <w:rsid w:val="005458C1"/>
    <w:rsid w:val="005466CE"/>
    <w:rsid w:val="00553556"/>
    <w:rsid w:val="005558E0"/>
    <w:rsid w:val="00573798"/>
    <w:rsid w:val="00575CCF"/>
    <w:rsid w:val="00581DD2"/>
    <w:rsid w:val="005C74AD"/>
    <w:rsid w:val="005F0042"/>
    <w:rsid w:val="005F39C6"/>
    <w:rsid w:val="00605CF6"/>
    <w:rsid w:val="006070BB"/>
    <w:rsid w:val="00613894"/>
    <w:rsid w:val="006454FB"/>
    <w:rsid w:val="00652716"/>
    <w:rsid w:val="00652D61"/>
    <w:rsid w:val="00673880"/>
    <w:rsid w:val="00691C5E"/>
    <w:rsid w:val="006D2EE5"/>
    <w:rsid w:val="006D3BEC"/>
    <w:rsid w:val="007022E0"/>
    <w:rsid w:val="00706A6C"/>
    <w:rsid w:val="007079A3"/>
    <w:rsid w:val="00721C56"/>
    <w:rsid w:val="00760607"/>
    <w:rsid w:val="007747E2"/>
    <w:rsid w:val="007A397F"/>
    <w:rsid w:val="007B212E"/>
    <w:rsid w:val="007C4CFA"/>
    <w:rsid w:val="007F5EF2"/>
    <w:rsid w:val="00806A70"/>
    <w:rsid w:val="00851C91"/>
    <w:rsid w:val="008579D5"/>
    <w:rsid w:val="00865259"/>
    <w:rsid w:val="0087475A"/>
    <w:rsid w:val="00880F04"/>
    <w:rsid w:val="008C2EAD"/>
    <w:rsid w:val="008C6362"/>
    <w:rsid w:val="008D054E"/>
    <w:rsid w:val="008D1F18"/>
    <w:rsid w:val="00906539"/>
    <w:rsid w:val="009227E1"/>
    <w:rsid w:val="00936FC8"/>
    <w:rsid w:val="00943A8F"/>
    <w:rsid w:val="00960537"/>
    <w:rsid w:val="00962152"/>
    <w:rsid w:val="0099242C"/>
    <w:rsid w:val="00995C2B"/>
    <w:rsid w:val="009A682E"/>
    <w:rsid w:val="009B5D74"/>
    <w:rsid w:val="009D4325"/>
    <w:rsid w:val="009D5515"/>
    <w:rsid w:val="009D6D5A"/>
    <w:rsid w:val="009E4ED0"/>
    <w:rsid w:val="009F1C6C"/>
    <w:rsid w:val="009F3129"/>
    <w:rsid w:val="009F729A"/>
    <w:rsid w:val="00A25181"/>
    <w:rsid w:val="00A454E9"/>
    <w:rsid w:val="00A63D7B"/>
    <w:rsid w:val="00A66BDA"/>
    <w:rsid w:val="00A700BF"/>
    <w:rsid w:val="00A73142"/>
    <w:rsid w:val="00A844F0"/>
    <w:rsid w:val="00AB3976"/>
    <w:rsid w:val="00AB78DC"/>
    <w:rsid w:val="00AE558A"/>
    <w:rsid w:val="00B024AE"/>
    <w:rsid w:val="00B02FA9"/>
    <w:rsid w:val="00B15DD0"/>
    <w:rsid w:val="00B1766F"/>
    <w:rsid w:val="00B4458E"/>
    <w:rsid w:val="00B44771"/>
    <w:rsid w:val="00B7068F"/>
    <w:rsid w:val="00B70D77"/>
    <w:rsid w:val="00B776D2"/>
    <w:rsid w:val="00B809BF"/>
    <w:rsid w:val="00B83EE9"/>
    <w:rsid w:val="00BB4846"/>
    <w:rsid w:val="00BD542C"/>
    <w:rsid w:val="00BE0560"/>
    <w:rsid w:val="00BF63B7"/>
    <w:rsid w:val="00C037E4"/>
    <w:rsid w:val="00C07239"/>
    <w:rsid w:val="00C07514"/>
    <w:rsid w:val="00C11D97"/>
    <w:rsid w:val="00C2133B"/>
    <w:rsid w:val="00C34C77"/>
    <w:rsid w:val="00C50C69"/>
    <w:rsid w:val="00C5769B"/>
    <w:rsid w:val="00C60045"/>
    <w:rsid w:val="00C65D5A"/>
    <w:rsid w:val="00C70087"/>
    <w:rsid w:val="00C71EBA"/>
    <w:rsid w:val="00C96987"/>
    <w:rsid w:val="00CA71BE"/>
    <w:rsid w:val="00CC3DE7"/>
    <w:rsid w:val="00CF654B"/>
    <w:rsid w:val="00D0068C"/>
    <w:rsid w:val="00D12ACF"/>
    <w:rsid w:val="00D27969"/>
    <w:rsid w:val="00D801BF"/>
    <w:rsid w:val="00D93DD1"/>
    <w:rsid w:val="00DA4269"/>
    <w:rsid w:val="00DB19D3"/>
    <w:rsid w:val="00DB262F"/>
    <w:rsid w:val="00DD258E"/>
    <w:rsid w:val="00DE0C60"/>
    <w:rsid w:val="00DF1289"/>
    <w:rsid w:val="00E17185"/>
    <w:rsid w:val="00E21854"/>
    <w:rsid w:val="00E25C11"/>
    <w:rsid w:val="00E25FD6"/>
    <w:rsid w:val="00E54452"/>
    <w:rsid w:val="00E7725D"/>
    <w:rsid w:val="00E82DBF"/>
    <w:rsid w:val="00EB3696"/>
    <w:rsid w:val="00EE5F80"/>
    <w:rsid w:val="00EF6CB8"/>
    <w:rsid w:val="00F12653"/>
    <w:rsid w:val="00F14013"/>
    <w:rsid w:val="00F23BA9"/>
    <w:rsid w:val="00F27A26"/>
    <w:rsid w:val="00F3110E"/>
    <w:rsid w:val="00F474EE"/>
    <w:rsid w:val="00F47EEE"/>
    <w:rsid w:val="00F71042"/>
    <w:rsid w:val="00F85176"/>
    <w:rsid w:val="00F87031"/>
    <w:rsid w:val="00F90FC5"/>
    <w:rsid w:val="00FA658D"/>
    <w:rsid w:val="00FB1F80"/>
    <w:rsid w:val="00FB4CFF"/>
    <w:rsid w:val="00FB568F"/>
    <w:rsid w:val="00FB5FBC"/>
    <w:rsid w:val="00FD6C70"/>
    <w:rsid w:val="00FD7A4D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92FABA"/>
  <w15:docId w15:val="{56CF8EA4-D17E-4921-81C4-5F77E94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73%20-%20INSEMINACAO%20ARTIFICIAL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2</cp:revision>
  <cp:lastPrinted>2018-04-06T14:47:00Z</cp:lastPrinted>
  <dcterms:created xsi:type="dcterms:W3CDTF">2020-07-14T13:52:00Z</dcterms:created>
  <dcterms:modified xsi:type="dcterms:W3CDTF">2020-07-14T13:52:00Z</dcterms:modified>
</cp:coreProperties>
</file>