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DB" w:rsidRPr="00E9446B" w:rsidRDefault="00842CDB" w:rsidP="00842CD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9446B">
        <w:rPr>
          <w:rFonts w:ascii="Times New Roman" w:hAnsi="Times New Roman" w:cs="Times New Roman"/>
          <w:b/>
          <w:sz w:val="22"/>
          <w:szCs w:val="22"/>
          <w:u w:val="single"/>
        </w:rPr>
        <w:t>DECISÃO RECURSO ADMINISTRATIVO</w:t>
      </w:r>
    </w:p>
    <w:p w:rsidR="00842CDB" w:rsidRPr="00E9446B" w:rsidRDefault="00842CDB" w:rsidP="00842CD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42CDB" w:rsidRPr="00E9446B" w:rsidRDefault="00842CDB" w:rsidP="00842CD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F3601" w:rsidRPr="00E9446B" w:rsidRDefault="005F3601" w:rsidP="005F3601">
      <w:pPr>
        <w:autoSpaceDE w:val="0"/>
        <w:autoSpaceDN w:val="0"/>
        <w:adjustRightInd w:val="0"/>
        <w:rPr>
          <w:rFonts w:cs="Calibri"/>
          <w:sz w:val="22"/>
          <w:szCs w:val="22"/>
          <w:lang w:val="x-none"/>
        </w:rPr>
      </w:pPr>
      <w:r w:rsidRPr="00E9446B">
        <w:rPr>
          <w:rFonts w:cs="Calibri"/>
          <w:b/>
          <w:bCs/>
          <w:sz w:val="22"/>
          <w:szCs w:val="22"/>
        </w:rPr>
        <w:t xml:space="preserve">PROCESSO ADMINISTRATIVO </w:t>
      </w:r>
      <w:r w:rsidRPr="00E9446B">
        <w:rPr>
          <w:rFonts w:cs="Calibri"/>
          <w:sz w:val="22"/>
          <w:szCs w:val="22"/>
          <w:lang w:val="x-none"/>
        </w:rPr>
        <w:t xml:space="preserve">Nº </w:t>
      </w:r>
      <w:r w:rsidRPr="00E9446B">
        <w:rPr>
          <w:rFonts w:cs="Calibri"/>
          <w:sz w:val="22"/>
          <w:szCs w:val="22"/>
        </w:rPr>
        <w:t>40/2018</w:t>
      </w:r>
    </w:p>
    <w:p w:rsidR="005F3601" w:rsidRPr="00E9446B" w:rsidRDefault="005F3601" w:rsidP="005F3601">
      <w:pPr>
        <w:autoSpaceDE w:val="0"/>
        <w:autoSpaceDN w:val="0"/>
        <w:adjustRightInd w:val="0"/>
        <w:rPr>
          <w:rFonts w:cs="Calibri"/>
          <w:sz w:val="22"/>
          <w:szCs w:val="22"/>
          <w:lang w:val="x-none"/>
        </w:rPr>
      </w:pPr>
      <w:r w:rsidRPr="00E9446B">
        <w:rPr>
          <w:rFonts w:cs="Calibri"/>
          <w:b/>
          <w:bCs/>
          <w:sz w:val="22"/>
          <w:szCs w:val="22"/>
        </w:rPr>
        <w:t xml:space="preserve">LICITAÇÃO: </w:t>
      </w:r>
      <w:r w:rsidRPr="00E9446B">
        <w:rPr>
          <w:rFonts w:cs="Calibri"/>
          <w:sz w:val="22"/>
          <w:szCs w:val="22"/>
          <w:lang w:val="x-none"/>
        </w:rPr>
        <w:t xml:space="preserve">Pregão Presencial nº </w:t>
      </w:r>
      <w:r w:rsidRPr="00E9446B">
        <w:rPr>
          <w:rFonts w:cs="Calibri"/>
          <w:sz w:val="22"/>
          <w:szCs w:val="22"/>
        </w:rPr>
        <w:t>40/2018</w:t>
      </w:r>
    </w:p>
    <w:p w:rsidR="005F3601" w:rsidRPr="00E9446B" w:rsidRDefault="005F3601" w:rsidP="005F3601">
      <w:pPr>
        <w:autoSpaceDE w:val="0"/>
        <w:autoSpaceDN w:val="0"/>
        <w:adjustRightInd w:val="0"/>
        <w:jc w:val="both"/>
        <w:rPr>
          <w:rFonts w:cs="Calibri"/>
          <w:bCs/>
          <w:sz w:val="22"/>
          <w:szCs w:val="22"/>
        </w:rPr>
      </w:pPr>
      <w:r w:rsidRPr="00E9446B">
        <w:rPr>
          <w:rFonts w:cs="Calibri"/>
          <w:b/>
          <w:bCs/>
          <w:sz w:val="22"/>
          <w:szCs w:val="22"/>
        </w:rPr>
        <w:t>OBJETO</w:t>
      </w:r>
      <w:r w:rsidRPr="00E9446B">
        <w:rPr>
          <w:rFonts w:cs="Calibri"/>
          <w:sz w:val="22"/>
          <w:szCs w:val="22"/>
          <w:lang w:val="x-none"/>
        </w:rPr>
        <w:t xml:space="preserve">: </w:t>
      </w:r>
      <w:r w:rsidRPr="00E9446B">
        <w:rPr>
          <w:rFonts w:cs="Calibri"/>
          <w:sz w:val="22"/>
          <w:szCs w:val="22"/>
        </w:rPr>
        <w:t xml:space="preserve">REGISTRO DE PREÇOS PARA FUTURA </w:t>
      </w:r>
      <w:r w:rsidRPr="00E9446B">
        <w:rPr>
          <w:rFonts w:cs="Calibri"/>
          <w:bCs/>
          <w:sz w:val="22"/>
          <w:szCs w:val="22"/>
        </w:rPr>
        <w:t>CONTRATAÇÃO DE SERVIÇOS DE PEDREIRO, PINTOR E ELETRICISTA PREDIAL PARA SUPRIR AS NECESSIDADES DAS DIVERSAS SECRETARIAS E SETORES</w:t>
      </w:r>
    </w:p>
    <w:p w:rsidR="005F3601" w:rsidRPr="00E9446B" w:rsidRDefault="005F3601" w:rsidP="005F3601">
      <w:pPr>
        <w:autoSpaceDE w:val="0"/>
        <w:autoSpaceDN w:val="0"/>
        <w:adjustRightInd w:val="0"/>
        <w:jc w:val="both"/>
        <w:rPr>
          <w:rFonts w:cs="Calibri"/>
          <w:bCs/>
          <w:sz w:val="22"/>
          <w:szCs w:val="22"/>
        </w:rPr>
      </w:pPr>
      <w:r w:rsidRPr="00E9446B">
        <w:rPr>
          <w:rFonts w:cs="Calibri"/>
          <w:b/>
          <w:bCs/>
          <w:sz w:val="22"/>
          <w:szCs w:val="22"/>
        </w:rPr>
        <w:t xml:space="preserve">RECORRENTE: </w:t>
      </w:r>
      <w:r w:rsidRPr="00E9446B">
        <w:rPr>
          <w:rFonts w:cs="Calibri"/>
          <w:bCs/>
          <w:sz w:val="22"/>
          <w:szCs w:val="22"/>
        </w:rPr>
        <w:t>TERRAPLENAGEM POFFO LTDA (03.832.009/0001-57)</w:t>
      </w:r>
    </w:p>
    <w:p w:rsidR="005F3601" w:rsidRPr="00E9446B" w:rsidRDefault="005F3601" w:rsidP="005F3601">
      <w:pPr>
        <w:autoSpaceDE w:val="0"/>
        <w:autoSpaceDN w:val="0"/>
        <w:adjustRightInd w:val="0"/>
        <w:jc w:val="both"/>
        <w:rPr>
          <w:rFonts w:cs="Calibri"/>
          <w:bCs/>
          <w:sz w:val="22"/>
          <w:szCs w:val="22"/>
        </w:rPr>
      </w:pPr>
      <w:r w:rsidRPr="00E9446B">
        <w:rPr>
          <w:rFonts w:cs="Calibri"/>
          <w:b/>
          <w:bCs/>
          <w:sz w:val="22"/>
          <w:szCs w:val="22"/>
        </w:rPr>
        <w:t>RECORRIDO</w:t>
      </w:r>
      <w:r w:rsidRPr="00E9446B">
        <w:rPr>
          <w:rFonts w:cs="Calibri"/>
          <w:bCs/>
          <w:sz w:val="22"/>
          <w:szCs w:val="22"/>
        </w:rPr>
        <w:t>: FERNANDO PELLIM 05031743948 (19.478.147/0001-10)</w:t>
      </w:r>
    </w:p>
    <w:p w:rsidR="00913D7B" w:rsidRPr="00E9446B" w:rsidRDefault="00913D7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D0467" w:rsidRPr="00E9446B" w:rsidRDefault="00FD0467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3D0DEB" w:rsidRPr="00E9446B" w:rsidRDefault="006847BB" w:rsidP="00463F3C">
      <w:pPr>
        <w:ind w:firstLine="1701"/>
        <w:jc w:val="both"/>
        <w:rPr>
          <w:b/>
          <w:sz w:val="22"/>
          <w:szCs w:val="22"/>
          <w:u w:val="single"/>
        </w:rPr>
      </w:pPr>
      <w:r w:rsidRPr="00E9446B">
        <w:rPr>
          <w:sz w:val="22"/>
          <w:szCs w:val="22"/>
        </w:rPr>
        <w:t>Diante d</w:t>
      </w:r>
      <w:r w:rsidR="003D0DEB" w:rsidRPr="00E9446B">
        <w:rPr>
          <w:sz w:val="22"/>
          <w:szCs w:val="22"/>
        </w:rPr>
        <w:t>o recebimento</w:t>
      </w:r>
      <w:r w:rsidRPr="00E9446B">
        <w:rPr>
          <w:sz w:val="22"/>
          <w:szCs w:val="22"/>
        </w:rPr>
        <w:t xml:space="preserve"> dos autos da licitação, em especial pelas razões de mérito e de direito apontadas,</w:t>
      </w:r>
      <w:r w:rsidR="005F3601" w:rsidRPr="00E9446B">
        <w:rPr>
          <w:sz w:val="22"/>
          <w:szCs w:val="22"/>
        </w:rPr>
        <w:t xml:space="preserve"> conheço o recurso administrativo apresentado pela recorrente acima identificada como tempestivo e, no mérito,</w:t>
      </w:r>
      <w:r w:rsidRPr="00E9446B">
        <w:rPr>
          <w:sz w:val="22"/>
          <w:szCs w:val="22"/>
        </w:rPr>
        <w:t xml:space="preserve"> </w:t>
      </w:r>
      <w:r w:rsidR="005F3601" w:rsidRPr="00E9446B">
        <w:rPr>
          <w:b/>
          <w:sz w:val="22"/>
          <w:szCs w:val="22"/>
          <w:u w:val="single"/>
        </w:rPr>
        <w:t xml:space="preserve">ratifico </w:t>
      </w:r>
      <w:r w:rsidRPr="00E9446B">
        <w:rPr>
          <w:b/>
          <w:sz w:val="22"/>
          <w:szCs w:val="22"/>
          <w:u w:val="single"/>
        </w:rPr>
        <w:t>a decisão d</w:t>
      </w:r>
      <w:r w:rsidR="00913D7B" w:rsidRPr="00E9446B">
        <w:rPr>
          <w:b/>
          <w:sz w:val="22"/>
          <w:szCs w:val="22"/>
          <w:u w:val="single"/>
        </w:rPr>
        <w:t>o</w:t>
      </w:r>
      <w:r w:rsidRPr="00E9446B">
        <w:rPr>
          <w:b/>
          <w:sz w:val="22"/>
          <w:szCs w:val="22"/>
          <w:u w:val="single"/>
        </w:rPr>
        <w:t xml:space="preserve"> </w:t>
      </w:r>
      <w:r w:rsidR="00700CFA" w:rsidRPr="00E9446B">
        <w:rPr>
          <w:b/>
          <w:sz w:val="22"/>
          <w:szCs w:val="22"/>
          <w:u w:val="single"/>
        </w:rPr>
        <w:t>Pregoeir</w:t>
      </w:r>
      <w:r w:rsidR="00913D7B" w:rsidRPr="00E9446B">
        <w:rPr>
          <w:b/>
          <w:sz w:val="22"/>
          <w:szCs w:val="22"/>
          <w:u w:val="single"/>
        </w:rPr>
        <w:t>o</w:t>
      </w:r>
      <w:r w:rsidR="00700CFA" w:rsidRPr="00E9446B">
        <w:rPr>
          <w:b/>
          <w:sz w:val="22"/>
          <w:szCs w:val="22"/>
          <w:u w:val="single"/>
        </w:rPr>
        <w:t xml:space="preserve"> e da Equipe de Apoio</w:t>
      </w:r>
      <w:r w:rsidRPr="00E9446B">
        <w:rPr>
          <w:b/>
          <w:sz w:val="22"/>
          <w:szCs w:val="22"/>
          <w:u w:val="single"/>
        </w:rPr>
        <w:t xml:space="preserve"> em relação à </w:t>
      </w:r>
      <w:r w:rsidR="005F3601" w:rsidRPr="00E9446B">
        <w:rPr>
          <w:b/>
          <w:sz w:val="22"/>
          <w:szCs w:val="22"/>
          <w:u w:val="single"/>
        </w:rPr>
        <w:t>desclassificação da empresa FERNANDO PELLIM.</w:t>
      </w:r>
    </w:p>
    <w:p w:rsidR="006847BB" w:rsidRPr="00E9446B" w:rsidRDefault="006847BB" w:rsidP="00463F3C">
      <w:pPr>
        <w:ind w:firstLine="1701"/>
        <w:jc w:val="both"/>
        <w:rPr>
          <w:sz w:val="22"/>
          <w:szCs w:val="22"/>
        </w:rPr>
      </w:pPr>
    </w:p>
    <w:p w:rsidR="005F3601" w:rsidRPr="00E9446B" w:rsidRDefault="005F3601" w:rsidP="00463F3C">
      <w:pPr>
        <w:ind w:firstLine="1701"/>
        <w:jc w:val="both"/>
        <w:rPr>
          <w:sz w:val="22"/>
          <w:szCs w:val="22"/>
        </w:rPr>
      </w:pPr>
    </w:p>
    <w:p w:rsidR="003D0DEB" w:rsidRPr="00E9446B" w:rsidRDefault="005F3601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E9446B">
        <w:rPr>
          <w:rFonts w:ascii="Times New Roman" w:hAnsi="Times New Roman" w:cs="Times New Roman"/>
          <w:sz w:val="22"/>
          <w:szCs w:val="22"/>
        </w:rPr>
        <w:t xml:space="preserve">Neste sentido, fica o item 1 adjudicado para a empresa </w:t>
      </w:r>
      <w:r w:rsidRPr="00E9446B">
        <w:rPr>
          <w:rFonts w:ascii="Times New Roman" w:hAnsi="Times New Roman" w:cs="Times New Roman"/>
          <w:b/>
          <w:sz w:val="22"/>
          <w:szCs w:val="22"/>
        </w:rPr>
        <w:t>ALCIDES THUROW</w:t>
      </w:r>
      <w:r w:rsidR="00541E9D" w:rsidRPr="00E9446B">
        <w:rPr>
          <w:rFonts w:ascii="Times New Roman" w:hAnsi="Times New Roman" w:cs="Times New Roman"/>
          <w:b/>
          <w:sz w:val="22"/>
          <w:szCs w:val="22"/>
        </w:rPr>
        <w:t xml:space="preserve"> (CNPJ</w:t>
      </w:r>
      <w:r w:rsidR="00E600A5" w:rsidRPr="00E9446B">
        <w:rPr>
          <w:rFonts w:ascii="Times New Roman" w:hAnsi="Times New Roman" w:cs="Times New Roman"/>
          <w:b/>
          <w:sz w:val="22"/>
          <w:szCs w:val="22"/>
        </w:rPr>
        <w:t xml:space="preserve"> 30.342.597/0001-13)</w:t>
      </w:r>
      <w:r w:rsidRPr="00E9446B">
        <w:rPr>
          <w:rFonts w:ascii="Times New Roman" w:hAnsi="Times New Roman" w:cs="Times New Roman"/>
          <w:sz w:val="22"/>
          <w:szCs w:val="22"/>
        </w:rPr>
        <w:t xml:space="preserve">, o item 02 adjudicado para a empresa </w:t>
      </w:r>
      <w:r w:rsidRPr="00E9446B">
        <w:rPr>
          <w:rFonts w:ascii="Times New Roman" w:hAnsi="Times New Roman" w:cs="Times New Roman"/>
          <w:b/>
          <w:sz w:val="22"/>
          <w:szCs w:val="22"/>
        </w:rPr>
        <w:t>JONAS JOÃOZINHO KROENKE</w:t>
      </w:r>
      <w:r w:rsidR="00E600A5" w:rsidRPr="00E9446B">
        <w:rPr>
          <w:rFonts w:ascii="Times New Roman" w:hAnsi="Times New Roman" w:cs="Times New Roman"/>
          <w:b/>
          <w:sz w:val="22"/>
          <w:szCs w:val="22"/>
        </w:rPr>
        <w:t xml:space="preserve"> (CNPJ 11.916.485/0001-84)</w:t>
      </w:r>
      <w:r w:rsidRPr="00E9446B">
        <w:rPr>
          <w:rFonts w:ascii="Times New Roman" w:hAnsi="Times New Roman" w:cs="Times New Roman"/>
          <w:sz w:val="22"/>
          <w:szCs w:val="22"/>
        </w:rPr>
        <w:t xml:space="preserve"> e o item 3 adjudicado para a empresa </w:t>
      </w:r>
      <w:r w:rsidRPr="00E9446B">
        <w:rPr>
          <w:rFonts w:ascii="Times New Roman" w:hAnsi="Times New Roman" w:cs="Times New Roman"/>
          <w:b/>
          <w:sz w:val="22"/>
          <w:szCs w:val="22"/>
        </w:rPr>
        <w:t>ERCIO EVANDRO ZICKUHR</w:t>
      </w:r>
      <w:r w:rsidR="00E600A5" w:rsidRPr="00E9446B">
        <w:rPr>
          <w:rFonts w:ascii="Times New Roman" w:hAnsi="Times New Roman" w:cs="Times New Roman"/>
          <w:b/>
          <w:sz w:val="22"/>
          <w:szCs w:val="22"/>
        </w:rPr>
        <w:t xml:space="preserve"> (CNPJ 18.379.277/0001-32)</w:t>
      </w:r>
      <w:r w:rsidRPr="00E9446B">
        <w:rPr>
          <w:rFonts w:ascii="Times New Roman" w:hAnsi="Times New Roman" w:cs="Times New Roman"/>
          <w:sz w:val="22"/>
          <w:szCs w:val="22"/>
        </w:rPr>
        <w:t xml:space="preserve">, </w:t>
      </w:r>
      <w:r w:rsidR="003D0DEB" w:rsidRPr="00E9446B">
        <w:rPr>
          <w:rFonts w:ascii="Times New Roman" w:hAnsi="Times New Roman" w:cs="Times New Roman"/>
          <w:sz w:val="22"/>
          <w:szCs w:val="22"/>
        </w:rPr>
        <w:t xml:space="preserve">conforme valores expressos no </w:t>
      </w:r>
      <w:r w:rsidR="005F15D8" w:rsidRPr="00E9446B">
        <w:rPr>
          <w:rFonts w:ascii="Times New Roman" w:hAnsi="Times New Roman" w:cs="Times New Roman"/>
          <w:sz w:val="22"/>
          <w:szCs w:val="22"/>
        </w:rPr>
        <w:t>quadro</w:t>
      </w:r>
      <w:r w:rsidR="003D0DEB" w:rsidRPr="00E9446B">
        <w:rPr>
          <w:rFonts w:ascii="Times New Roman" w:hAnsi="Times New Roman" w:cs="Times New Roman"/>
          <w:sz w:val="22"/>
          <w:szCs w:val="22"/>
        </w:rPr>
        <w:t xml:space="preserve"> anexo a esta decisão.</w:t>
      </w:r>
    </w:p>
    <w:p w:rsidR="003D0DEB" w:rsidRPr="00E9446B" w:rsidRDefault="003D0DE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6847BB" w:rsidRPr="00E9446B" w:rsidRDefault="006847B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E9446B">
        <w:rPr>
          <w:rFonts w:ascii="Times New Roman" w:hAnsi="Times New Roman" w:cs="Times New Roman"/>
          <w:sz w:val="22"/>
          <w:szCs w:val="22"/>
        </w:rPr>
        <w:t xml:space="preserve">Retorne os autos </w:t>
      </w:r>
      <w:r w:rsidR="00913D7B" w:rsidRPr="00E9446B">
        <w:rPr>
          <w:rFonts w:ascii="Times New Roman" w:hAnsi="Times New Roman" w:cs="Times New Roman"/>
          <w:sz w:val="22"/>
          <w:szCs w:val="22"/>
        </w:rPr>
        <w:t>ao</w:t>
      </w:r>
      <w:r w:rsidRPr="00E9446B">
        <w:rPr>
          <w:rFonts w:ascii="Times New Roman" w:hAnsi="Times New Roman" w:cs="Times New Roman"/>
          <w:sz w:val="22"/>
          <w:szCs w:val="22"/>
        </w:rPr>
        <w:t xml:space="preserve"> </w:t>
      </w:r>
      <w:r w:rsidR="009A7669" w:rsidRPr="00E9446B">
        <w:rPr>
          <w:rFonts w:ascii="Times New Roman" w:hAnsi="Times New Roman" w:cs="Times New Roman"/>
          <w:sz w:val="22"/>
          <w:szCs w:val="22"/>
        </w:rPr>
        <w:t>Pregoeir</w:t>
      </w:r>
      <w:r w:rsidR="00913D7B" w:rsidRPr="00E9446B">
        <w:rPr>
          <w:rFonts w:ascii="Times New Roman" w:hAnsi="Times New Roman" w:cs="Times New Roman"/>
          <w:sz w:val="22"/>
          <w:szCs w:val="22"/>
        </w:rPr>
        <w:t>o</w:t>
      </w:r>
      <w:r w:rsidR="009A7669" w:rsidRPr="00E9446B">
        <w:rPr>
          <w:rFonts w:ascii="Times New Roman" w:hAnsi="Times New Roman" w:cs="Times New Roman"/>
          <w:sz w:val="22"/>
          <w:szCs w:val="22"/>
        </w:rPr>
        <w:t xml:space="preserve"> e Equipe de Apoio</w:t>
      </w:r>
      <w:r w:rsidRPr="00E9446B">
        <w:rPr>
          <w:rFonts w:ascii="Times New Roman" w:hAnsi="Times New Roman" w:cs="Times New Roman"/>
          <w:sz w:val="22"/>
          <w:szCs w:val="22"/>
        </w:rPr>
        <w:t xml:space="preserve"> para cumprimento deste despacho, inclusive com intimação d</w:t>
      </w:r>
      <w:r w:rsidR="00842CDB" w:rsidRPr="00E9446B">
        <w:rPr>
          <w:rFonts w:ascii="Times New Roman" w:hAnsi="Times New Roman" w:cs="Times New Roman"/>
          <w:sz w:val="22"/>
          <w:szCs w:val="22"/>
        </w:rPr>
        <w:t>a</w:t>
      </w:r>
      <w:r w:rsidR="005F3601" w:rsidRPr="00E9446B">
        <w:rPr>
          <w:rFonts w:ascii="Times New Roman" w:hAnsi="Times New Roman" w:cs="Times New Roman"/>
          <w:sz w:val="22"/>
          <w:szCs w:val="22"/>
        </w:rPr>
        <w:t>s</w:t>
      </w:r>
      <w:r w:rsidRPr="00E9446B">
        <w:rPr>
          <w:rFonts w:ascii="Times New Roman" w:hAnsi="Times New Roman" w:cs="Times New Roman"/>
          <w:sz w:val="22"/>
          <w:szCs w:val="22"/>
        </w:rPr>
        <w:t xml:space="preserve"> licitante</w:t>
      </w:r>
      <w:r w:rsidR="005F3601" w:rsidRPr="00E9446B">
        <w:rPr>
          <w:rFonts w:ascii="Times New Roman" w:hAnsi="Times New Roman" w:cs="Times New Roman"/>
          <w:sz w:val="22"/>
          <w:szCs w:val="22"/>
        </w:rPr>
        <w:t>s</w:t>
      </w:r>
      <w:r w:rsidRPr="00E9446B">
        <w:rPr>
          <w:rFonts w:ascii="Times New Roman" w:hAnsi="Times New Roman" w:cs="Times New Roman"/>
          <w:sz w:val="22"/>
          <w:szCs w:val="22"/>
        </w:rPr>
        <w:t>, dando-se seguimento regular ao certame.</w:t>
      </w:r>
    </w:p>
    <w:p w:rsidR="006847BB" w:rsidRPr="00E9446B" w:rsidRDefault="006847BB" w:rsidP="00463F3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463F3C" w:rsidRPr="00E9446B" w:rsidRDefault="00463F3C" w:rsidP="00463F3C">
      <w:pPr>
        <w:ind w:firstLine="1701"/>
        <w:jc w:val="right"/>
        <w:rPr>
          <w:sz w:val="22"/>
          <w:szCs w:val="22"/>
        </w:rPr>
      </w:pPr>
    </w:p>
    <w:p w:rsidR="006847BB" w:rsidRPr="00E9446B" w:rsidRDefault="00913D7B" w:rsidP="00463F3C">
      <w:pPr>
        <w:ind w:firstLine="1701"/>
        <w:jc w:val="right"/>
        <w:rPr>
          <w:sz w:val="22"/>
          <w:szCs w:val="22"/>
        </w:rPr>
      </w:pPr>
      <w:r w:rsidRPr="00E9446B">
        <w:rPr>
          <w:sz w:val="22"/>
          <w:szCs w:val="22"/>
        </w:rPr>
        <w:t>Benedito Novo</w:t>
      </w:r>
      <w:r w:rsidR="006847BB" w:rsidRPr="00E9446B">
        <w:rPr>
          <w:sz w:val="22"/>
          <w:szCs w:val="22"/>
        </w:rPr>
        <w:t xml:space="preserve"> (SC), </w:t>
      </w:r>
      <w:r w:rsidR="003D0DEB" w:rsidRPr="00E9446B">
        <w:rPr>
          <w:sz w:val="22"/>
          <w:szCs w:val="22"/>
        </w:rPr>
        <w:t>1</w:t>
      </w:r>
      <w:r w:rsidR="005F3601" w:rsidRPr="00E9446B">
        <w:rPr>
          <w:sz w:val="22"/>
          <w:szCs w:val="22"/>
        </w:rPr>
        <w:t>5</w:t>
      </w:r>
      <w:r w:rsidR="00842CDB" w:rsidRPr="00E9446B">
        <w:rPr>
          <w:sz w:val="22"/>
          <w:szCs w:val="22"/>
        </w:rPr>
        <w:t xml:space="preserve"> de </w:t>
      </w:r>
      <w:r w:rsidR="003D0DEB" w:rsidRPr="00E9446B">
        <w:rPr>
          <w:sz w:val="22"/>
          <w:szCs w:val="22"/>
        </w:rPr>
        <w:t>junho</w:t>
      </w:r>
      <w:r w:rsidR="00842CDB" w:rsidRPr="00E9446B">
        <w:rPr>
          <w:sz w:val="22"/>
          <w:szCs w:val="22"/>
        </w:rPr>
        <w:t xml:space="preserve"> de 201</w:t>
      </w:r>
      <w:r w:rsidR="005F3601" w:rsidRPr="00E9446B">
        <w:rPr>
          <w:sz w:val="22"/>
          <w:szCs w:val="22"/>
        </w:rPr>
        <w:t>8</w:t>
      </w:r>
      <w:r w:rsidR="006847BB" w:rsidRPr="00E9446B">
        <w:rPr>
          <w:sz w:val="22"/>
          <w:szCs w:val="22"/>
        </w:rPr>
        <w:t>.</w:t>
      </w:r>
    </w:p>
    <w:p w:rsidR="006847BB" w:rsidRPr="00E9446B" w:rsidRDefault="006847BB" w:rsidP="00463F3C">
      <w:pPr>
        <w:ind w:firstLine="1701"/>
        <w:jc w:val="both"/>
        <w:rPr>
          <w:sz w:val="22"/>
          <w:szCs w:val="22"/>
        </w:rPr>
      </w:pPr>
    </w:p>
    <w:p w:rsidR="006847BB" w:rsidRPr="00E9446B" w:rsidRDefault="006847BB" w:rsidP="00463F3C">
      <w:pPr>
        <w:ind w:firstLine="1701"/>
        <w:jc w:val="both"/>
        <w:rPr>
          <w:sz w:val="22"/>
          <w:szCs w:val="22"/>
        </w:rPr>
      </w:pPr>
    </w:p>
    <w:p w:rsidR="00463F3C" w:rsidRPr="00E9446B" w:rsidRDefault="00463F3C" w:rsidP="00463F3C">
      <w:pPr>
        <w:ind w:firstLine="1701"/>
        <w:jc w:val="both"/>
        <w:rPr>
          <w:sz w:val="22"/>
          <w:szCs w:val="22"/>
        </w:rPr>
      </w:pPr>
    </w:p>
    <w:p w:rsidR="00463F3C" w:rsidRPr="00E9446B" w:rsidRDefault="00463F3C" w:rsidP="00463F3C">
      <w:pPr>
        <w:ind w:firstLine="1701"/>
        <w:jc w:val="both"/>
        <w:rPr>
          <w:sz w:val="22"/>
          <w:szCs w:val="22"/>
        </w:rPr>
      </w:pPr>
    </w:p>
    <w:p w:rsidR="006847BB" w:rsidRPr="00E9446B" w:rsidRDefault="00842CDB" w:rsidP="005F3601">
      <w:pPr>
        <w:jc w:val="center"/>
        <w:rPr>
          <w:b/>
          <w:sz w:val="22"/>
          <w:szCs w:val="22"/>
        </w:rPr>
      </w:pPr>
      <w:r w:rsidRPr="00E9446B">
        <w:rPr>
          <w:b/>
          <w:sz w:val="22"/>
          <w:szCs w:val="22"/>
        </w:rPr>
        <w:t>JEAN MICHEL GRUNDMANN</w:t>
      </w:r>
    </w:p>
    <w:p w:rsidR="00676136" w:rsidRPr="00E9446B" w:rsidRDefault="00842CDB" w:rsidP="005F3601">
      <w:pPr>
        <w:jc w:val="center"/>
        <w:rPr>
          <w:sz w:val="22"/>
          <w:szCs w:val="22"/>
        </w:rPr>
      </w:pPr>
      <w:r w:rsidRPr="00E9446B">
        <w:rPr>
          <w:sz w:val="22"/>
          <w:szCs w:val="22"/>
        </w:rPr>
        <w:t>Prefeito</w:t>
      </w: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E600A5" w:rsidRPr="00E9446B" w:rsidRDefault="00E600A5" w:rsidP="00842CDB">
      <w:pPr>
        <w:ind w:firstLine="1701"/>
        <w:jc w:val="center"/>
        <w:rPr>
          <w:sz w:val="22"/>
          <w:szCs w:val="22"/>
        </w:rPr>
      </w:pPr>
    </w:p>
    <w:p w:rsidR="00E600A5" w:rsidRPr="00E9446B" w:rsidRDefault="00E600A5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Pr="00E9446B" w:rsidRDefault="005F15D8" w:rsidP="00842CDB">
      <w:pPr>
        <w:ind w:firstLine="1701"/>
        <w:jc w:val="center"/>
        <w:rPr>
          <w:sz w:val="22"/>
          <w:szCs w:val="22"/>
        </w:rPr>
      </w:pPr>
    </w:p>
    <w:p w:rsidR="005F15D8" w:rsidRDefault="005F15D8" w:rsidP="00842CDB">
      <w:pPr>
        <w:jc w:val="center"/>
        <w:rPr>
          <w:sz w:val="22"/>
          <w:szCs w:val="22"/>
        </w:rPr>
      </w:pPr>
    </w:p>
    <w:p w:rsidR="005F15D8" w:rsidRPr="005F15D8" w:rsidRDefault="005F15D8" w:rsidP="00842CDB">
      <w:pPr>
        <w:jc w:val="center"/>
        <w:rPr>
          <w:b/>
          <w:sz w:val="22"/>
          <w:szCs w:val="22"/>
        </w:rPr>
      </w:pPr>
      <w:r w:rsidRPr="005F15D8">
        <w:rPr>
          <w:b/>
          <w:sz w:val="22"/>
          <w:szCs w:val="22"/>
        </w:rPr>
        <w:lastRenderedPageBreak/>
        <w:t>ANEXO I</w:t>
      </w:r>
    </w:p>
    <w:p w:rsidR="005F15D8" w:rsidRPr="005F15D8" w:rsidRDefault="005F15D8" w:rsidP="00842CDB">
      <w:pPr>
        <w:jc w:val="center"/>
        <w:rPr>
          <w:b/>
          <w:sz w:val="22"/>
          <w:szCs w:val="22"/>
        </w:rPr>
      </w:pPr>
    </w:p>
    <w:p w:rsidR="005F15D8" w:rsidRPr="005F15D8" w:rsidRDefault="005F15D8" w:rsidP="00842CDB">
      <w:pPr>
        <w:jc w:val="center"/>
        <w:rPr>
          <w:b/>
          <w:sz w:val="22"/>
          <w:szCs w:val="22"/>
        </w:rPr>
      </w:pPr>
      <w:r w:rsidRPr="005F15D8">
        <w:rPr>
          <w:b/>
          <w:sz w:val="22"/>
          <w:szCs w:val="22"/>
        </w:rPr>
        <w:t xml:space="preserve">QUADRO </w:t>
      </w:r>
      <w:r>
        <w:rPr>
          <w:b/>
          <w:sz w:val="22"/>
          <w:szCs w:val="22"/>
        </w:rPr>
        <w:t xml:space="preserve">DE </w:t>
      </w:r>
      <w:r w:rsidRPr="005F15D8">
        <w:rPr>
          <w:b/>
          <w:sz w:val="22"/>
          <w:szCs w:val="22"/>
        </w:rPr>
        <w:t>VENCEDORES FINAIS</w:t>
      </w:r>
    </w:p>
    <w:p w:rsidR="005F15D8" w:rsidRDefault="005F15D8" w:rsidP="00842CDB">
      <w:pPr>
        <w:jc w:val="center"/>
        <w:rPr>
          <w:b/>
          <w:sz w:val="22"/>
          <w:szCs w:val="22"/>
        </w:rPr>
      </w:pPr>
    </w:p>
    <w:p w:rsidR="005F15D8" w:rsidRPr="005F15D8" w:rsidRDefault="005F15D8" w:rsidP="005F15D8">
      <w:pPr>
        <w:rPr>
          <w:b/>
          <w:sz w:val="22"/>
          <w:szCs w:val="22"/>
        </w:rPr>
      </w:pPr>
    </w:p>
    <w:tbl>
      <w:tblPr>
        <w:tblW w:w="924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5"/>
        <w:gridCol w:w="866"/>
        <w:gridCol w:w="675"/>
        <w:gridCol w:w="4901"/>
        <w:gridCol w:w="963"/>
        <w:gridCol w:w="1164"/>
      </w:tblGrid>
      <w:tr w:rsidR="005F15D8" w:rsidRPr="00AF5B2E" w:rsidTr="004B4C9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AF5B2E" w:rsidRDefault="005F15D8" w:rsidP="005F15D8">
            <w:pPr>
              <w:jc w:val="center"/>
              <w:rPr>
                <w:b/>
                <w:sz w:val="20"/>
                <w:szCs w:val="20"/>
              </w:rPr>
            </w:pPr>
            <w:r w:rsidRPr="00AF5B2E">
              <w:rPr>
                <w:b/>
                <w:sz w:val="20"/>
                <w:szCs w:val="20"/>
              </w:rPr>
              <w:t>Und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Default="005F15D8" w:rsidP="004B4C9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do objeto</w:t>
            </w:r>
          </w:p>
          <w:p w:rsidR="004B4C9F" w:rsidRPr="00AF5B2E" w:rsidRDefault="004B4C9F" w:rsidP="004B4C9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Vencedor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</w:t>
            </w:r>
            <w:r w:rsidRPr="00AF5B2E">
              <w:rPr>
                <w:b/>
                <w:sz w:val="20"/>
                <w:szCs w:val="20"/>
              </w:rPr>
              <w:t>Unit. R$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5F15D8" w:rsidP="005F15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</w:t>
            </w:r>
            <w:r w:rsidRPr="00AF5B2E">
              <w:rPr>
                <w:b/>
                <w:sz w:val="20"/>
                <w:szCs w:val="20"/>
              </w:rPr>
              <w:t>Total R$</w:t>
            </w:r>
          </w:p>
        </w:tc>
      </w:tr>
      <w:tr w:rsidR="005F15D8" w:rsidRPr="00AF5B2E" w:rsidTr="004B4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4B4C9F" w:rsidP="0034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AF5B2E" w:rsidRDefault="004B4C9F" w:rsidP="00341E6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Default="004B4C9F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de pedreiro considerando duas pessoas (Pedreiro e Servente)</w:t>
            </w:r>
          </w:p>
          <w:p w:rsidR="004B4C9F" w:rsidRPr="00AF5B2E" w:rsidRDefault="004B4C9F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ALCIDES THUROW 63140527934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73.600,00</w:t>
            </w:r>
          </w:p>
        </w:tc>
      </w:tr>
      <w:tr w:rsidR="004B4C9F" w:rsidRPr="00AF5B2E" w:rsidTr="004B4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9F" w:rsidRPr="00AF5B2E" w:rsidRDefault="004B4C9F" w:rsidP="0034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9F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C9F" w:rsidRPr="00AF5B2E" w:rsidRDefault="004B4C9F" w:rsidP="00341E6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9F" w:rsidRDefault="004B4C9F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de pintor considerando duas pessoas (Pintor e Ajudante)</w:t>
            </w:r>
          </w:p>
          <w:p w:rsidR="004B4C9F" w:rsidRPr="00AF5B2E" w:rsidRDefault="004B4C9F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JONAS JOÃOZINHO KROENKE 90468112987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9F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9F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</w:tr>
      <w:tr w:rsidR="005F15D8" w:rsidRPr="00AF5B2E" w:rsidTr="004B4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4B4C9F" w:rsidP="00341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AF5B2E" w:rsidRDefault="004B4C9F" w:rsidP="00341E6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Default="004B4C9F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de eletricista considerando duas pessoas (Eletricista e Ajudante)</w:t>
            </w:r>
          </w:p>
          <w:p w:rsidR="004B4C9F" w:rsidRPr="00AF5B2E" w:rsidRDefault="004B4C9F" w:rsidP="00341E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ERCIO EVANDRO ZICKUHR ME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AF5B2E" w:rsidRDefault="004B4C9F" w:rsidP="00341E6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76.000,00</w:t>
            </w:r>
          </w:p>
        </w:tc>
      </w:tr>
      <w:tr w:rsidR="005F15D8" w:rsidRPr="00F116DA" w:rsidTr="004B4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D8" w:rsidRPr="00F116DA" w:rsidRDefault="005F15D8" w:rsidP="00341E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116DA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5F15D8" w:rsidP="00341E6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D8" w:rsidRPr="00F116DA" w:rsidRDefault="004B4C9F" w:rsidP="004B4C9F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194.600,00</w:t>
            </w:r>
            <w:bookmarkStart w:id="0" w:name="_GoBack"/>
            <w:bookmarkEnd w:id="0"/>
          </w:p>
        </w:tc>
      </w:tr>
    </w:tbl>
    <w:p w:rsidR="005F15D8" w:rsidRDefault="005F15D8" w:rsidP="00842CDB">
      <w:pPr>
        <w:jc w:val="center"/>
        <w:rPr>
          <w:sz w:val="22"/>
          <w:szCs w:val="22"/>
        </w:rPr>
      </w:pPr>
    </w:p>
    <w:p w:rsidR="005F15D8" w:rsidRPr="003D0DEB" w:rsidRDefault="005F15D8" w:rsidP="005F15D8">
      <w:pPr>
        <w:jc w:val="center"/>
        <w:rPr>
          <w:sz w:val="22"/>
          <w:szCs w:val="22"/>
        </w:rPr>
      </w:pPr>
    </w:p>
    <w:sectPr w:rsidR="005F15D8" w:rsidRPr="003D0DEB" w:rsidSect="005F15D8">
      <w:headerReference w:type="default" r:id="rId6"/>
      <w:pgSz w:w="11906" w:h="16838" w:code="9"/>
      <w:pgMar w:top="2722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D5" w:rsidRDefault="002608D5" w:rsidP="002608D5">
      <w:r>
        <w:separator/>
      </w:r>
    </w:p>
  </w:endnote>
  <w:endnote w:type="continuationSeparator" w:id="0">
    <w:p w:rsidR="002608D5" w:rsidRDefault="002608D5" w:rsidP="0026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D5" w:rsidRDefault="002608D5" w:rsidP="002608D5">
      <w:r>
        <w:separator/>
      </w:r>
    </w:p>
  </w:footnote>
  <w:footnote w:type="continuationSeparator" w:id="0">
    <w:p w:rsidR="002608D5" w:rsidRDefault="002608D5" w:rsidP="0026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22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2"/>
      <w:gridCol w:w="6020"/>
    </w:tblGrid>
    <w:tr w:rsidR="002608D5" w:rsidRPr="00607972" w:rsidTr="00CF2994">
      <w:trPr>
        <w:trHeight w:val="1793"/>
      </w:trPr>
      <w:tc>
        <w:tcPr>
          <w:tcW w:w="2202" w:type="dxa"/>
          <w:hideMark/>
        </w:tcPr>
        <w:p w:rsidR="002608D5" w:rsidRPr="006F0563" w:rsidRDefault="002608D5" w:rsidP="002608D5">
          <w:pPr>
            <w:jc w:val="center"/>
            <w:rPr>
              <w:color w:val="0000FF"/>
            </w:rPr>
          </w:pPr>
          <w:r w:rsidRPr="006F0563">
            <w:rPr>
              <w:noProof/>
            </w:rPr>
            <w:drawing>
              <wp:inline distT="0" distB="0" distL="0" distR="0">
                <wp:extent cx="1028700" cy="1095375"/>
                <wp:effectExtent l="0" t="0" r="0" b="9525"/>
                <wp:docPr id="9" name="Imagem 9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</w:tcPr>
        <w:p w:rsidR="002608D5" w:rsidRPr="006F0563" w:rsidRDefault="002608D5" w:rsidP="002608D5">
          <w:pPr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2608D5" w:rsidRPr="006F0563" w:rsidRDefault="002608D5" w:rsidP="002608D5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F0563">
            <w:rPr>
              <w:rFonts w:ascii="Arial" w:hAnsi="Arial" w:cs="Arial"/>
              <w:b/>
              <w:bCs/>
              <w:sz w:val="20"/>
              <w:szCs w:val="20"/>
            </w:rPr>
            <w:t>PREFEITURA DE BENEDITO NOVO</w:t>
          </w:r>
        </w:p>
        <w:p w:rsidR="002608D5" w:rsidRPr="006F0563" w:rsidRDefault="002608D5" w:rsidP="002608D5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6F0563">
            <w:rPr>
              <w:rFonts w:ascii="Arial" w:hAnsi="Arial" w:cs="Arial"/>
              <w:b/>
              <w:sz w:val="20"/>
              <w:szCs w:val="20"/>
            </w:rPr>
            <w:t>Rua Celso Ramos, 5</w:t>
          </w:r>
          <w:r>
            <w:rPr>
              <w:rFonts w:ascii="Arial" w:hAnsi="Arial" w:cs="Arial"/>
              <w:b/>
              <w:sz w:val="20"/>
              <w:szCs w:val="20"/>
            </w:rPr>
            <w:t>.</w:t>
          </w:r>
          <w:r w:rsidRPr="006F0563">
            <w:rPr>
              <w:rFonts w:ascii="Arial" w:hAnsi="Arial" w:cs="Arial"/>
              <w:b/>
              <w:sz w:val="20"/>
              <w:szCs w:val="20"/>
            </w:rPr>
            <w:t>070 – Centro - Benedito Novo - SC</w:t>
          </w:r>
        </w:p>
        <w:p w:rsidR="002608D5" w:rsidRPr="006F0563" w:rsidRDefault="002608D5" w:rsidP="002608D5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6F0563">
            <w:rPr>
              <w:rFonts w:ascii="Arial" w:hAnsi="Arial" w:cs="Arial"/>
              <w:b/>
              <w:sz w:val="20"/>
              <w:szCs w:val="20"/>
            </w:rPr>
            <w:t xml:space="preserve">CEP: 89.124-000 – FONE/FAX (47) 3385-0487 </w:t>
          </w:r>
        </w:p>
        <w:p w:rsidR="002608D5" w:rsidRPr="00607972" w:rsidRDefault="002608D5" w:rsidP="002608D5">
          <w:pPr>
            <w:jc w:val="both"/>
            <w:rPr>
              <w:rFonts w:ascii="Arial" w:hAnsi="Arial" w:cs="Arial"/>
              <w:b/>
              <w:lang w:val="en-US"/>
            </w:rPr>
          </w:pPr>
          <w:r w:rsidRPr="00607972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 w:rsidRPr="00607972"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:rsidR="002608D5" w:rsidRDefault="002608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B"/>
    <w:rsid w:val="0001129D"/>
    <w:rsid w:val="0005502A"/>
    <w:rsid w:val="000D2ADF"/>
    <w:rsid w:val="000E65DD"/>
    <w:rsid w:val="000F044E"/>
    <w:rsid w:val="0012374D"/>
    <w:rsid w:val="001E1853"/>
    <w:rsid w:val="002008DA"/>
    <w:rsid w:val="002608D5"/>
    <w:rsid w:val="002A7455"/>
    <w:rsid w:val="002B1502"/>
    <w:rsid w:val="003720D1"/>
    <w:rsid w:val="00372379"/>
    <w:rsid w:val="003D0DEB"/>
    <w:rsid w:val="004270B6"/>
    <w:rsid w:val="004624C4"/>
    <w:rsid w:val="00463F3C"/>
    <w:rsid w:val="004B4C9F"/>
    <w:rsid w:val="00541E9D"/>
    <w:rsid w:val="005A1DB4"/>
    <w:rsid w:val="005F15D8"/>
    <w:rsid w:val="005F3601"/>
    <w:rsid w:val="006847BB"/>
    <w:rsid w:val="00700CFA"/>
    <w:rsid w:val="00842CDB"/>
    <w:rsid w:val="008F1C07"/>
    <w:rsid w:val="00913D7B"/>
    <w:rsid w:val="009760DB"/>
    <w:rsid w:val="009A7669"/>
    <w:rsid w:val="009C561E"/>
    <w:rsid w:val="00AD31ED"/>
    <w:rsid w:val="00AE01BA"/>
    <w:rsid w:val="00B84AC0"/>
    <w:rsid w:val="00C427AC"/>
    <w:rsid w:val="00CA2051"/>
    <w:rsid w:val="00DC6CC8"/>
    <w:rsid w:val="00E017D3"/>
    <w:rsid w:val="00E600A5"/>
    <w:rsid w:val="00E9446B"/>
    <w:rsid w:val="00EA1EF0"/>
    <w:rsid w:val="00FD0467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57A0"/>
  <w15:docId w15:val="{AEDBCEB6-B61E-4E64-84E9-CBF823D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8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847BB"/>
    <w:rPr>
      <w:rFonts w:ascii="Verdana" w:hAnsi="Verdana" w:cs="Courier New"/>
    </w:rPr>
  </w:style>
  <w:style w:type="paragraph" w:styleId="Cabealho">
    <w:name w:val="header"/>
    <w:basedOn w:val="Normal"/>
    <w:link w:val="CabealhoChar"/>
    <w:uiPriority w:val="99"/>
    <w:unhideWhenUsed/>
    <w:rsid w:val="002608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08D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608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08D5"/>
    <w:rPr>
      <w:sz w:val="24"/>
      <w:szCs w:val="24"/>
    </w:rPr>
  </w:style>
  <w:style w:type="character" w:styleId="Hyperlink">
    <w:name w:val="Hyperlink"/>
    <w:semiHidden/>
    <w:unhideWhenUsed/>
    <w:rsid w:val="002608D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A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AC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F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kades</dc:creator>
  <cp:lastModifiedBy>Usuário do Windows</cp:lastModifiedBy>
  <cp:revision>20</cp:revision>
  <cp:lastPrinted>2015-10-27T12:43:00Z</cp:lastPrinted>
  <dcterms:created xsi:type="dcterms:W3CDTF">2013-05-16T13:03:00Z</dcterms:created>
  <dcterms:modified xsi:type="dcterms:W3CDTF">2018-06-15T12:31:00Z</dcterms:modified>
</cp:coreProperties>
</file>